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4B920" w14:textId="77AED69F" w:rsidR="001C15D5" w:rsidRDefault="001C15D5" w:rsidP="00AB7C29">
      <w:pPr>
        <w:ind w:right="-425"/>
        <w:rPr>
          <w:b/>
          <w:sz w:val="32"/>
          <w:szCs w:val="32"/>
          <w:lang w:val="nn-NO"/>
        </w:rPr>
      </w:pPr>
    </w:p>
    <w:p w14:paraId="1C698688" w14:textId="0DED697E" w:rsidR="000B0AED" w:rsidRDefault="000B0AED" w:rsidP="00F963D2">
      <w:pPr>
        <w:ind w:right="-425"/>
        <w:jc w:val="center"/>
        <w:rPr>
          <w:b/>
          <w:sz w:val="32"/>
          <w:szCs w:val="32"/>
          <w:lang w:val="nn-NO"/>
        </w:rPr>
      </w:pPr>
      <w:r w:rsidRPr="00F963D2">
        <w:rPr>
          <w:b/>
          <w:sz w:val="32"/>
          <w:szCs w:val="32"/>
          <w:lang w:val="nn-NO"/>
        </w:rPr>
        <w:t>Årshjul for medbestemming og medskaping rektor – ATV</w:t>
      </w:r>
    </w:p>
    <w:p w14:paraId="00E82D6D" w14:textId="6623625F" w:rsidR="00F678E7" w:rsidRDefault="00F678E7" w:rsidP="00F963D2">
      <w:pPr>
        <w:ind w:right="-425"/>
        <w:jc w:val="center"/>
        <w:rPr>
          <w:b/>
          <w:sz w:val="32"/>
          <w:szCs w:val="32"/>
          <w:lang w:val="nn-NO"/>
        </w:rPr>
      </w:pPr>
    </w:p>
    <w:p w14:paraId="6B4B47D1" w14:textId="112BEB56" w:rsidR="00F678E7" w:rsidRDefault="00F678E7" w:rsidP="007C4467">
      <w:pPr>
        <w:ind w:right="-425"/>
        <w:rPr>
          <w:rFonts w:ascii="Times New Roman" w:hAnsi="Times New Roman"/>
          <w:szCs w:val="24"/>
          <w:lang w:val="nn-NO"/>
        </w:rPr>
      </w:pPr>
      <w:r w:rsidRPr="003138BE">
        <w:rPr>
          <w:rFonts w:ascii="Times New Roman" w:hAnsi="Times New Roman"/>
          <w:szCs w:val="24"/>
          <w:lang w:val="nn-NO"/>
        </w:rPr>
        <w:t>Dette årshjulet er utforma som ei stikkordslist</w:t>
      </w:r>
      <w:r w:rsidR="007C4467">
        <w:rPr>
          <w:rFonts w:ascii="Times New Roman" w:hAnsi="Times New Roman"/>
          <w:szCs w:val="24"/>
          <w:lang w:val="nn-NO"/>
        </w:rPr>
        <w:t>e, den er ikkje fullstendig, og er</w:t>
      </w:r>
      <w:r>
        <w:rPr>
          <w:rFonts w:ascii="Times New Roman" w:hAnsi="Times New Roman"/>
          <w:szCs w:val="24"/>
          <w:lang w:val="nn-NO"/>
        </w:rPr>
        <w:t xml:space="preserve"> </w:t>
      </w:r>
      <w:r w:rsidRPr="003138BE">
        <w:rPr>
          <w:rFonts w:ascii="Times New Roman" w:hAnsi="Times New Roman"/>
          <w:szCs w:val="24"/>
          <w:lang w:val="nn-NO"/>
        </w:rPr>
        <w:t>meint som ei starthjelp for å sikra gode prosessar knytt til medbestemming og medskaping. Ulike tema kan koma opp fleire gonger i løpet av skuleåret, og nokre tema er det kan hende meir naturleg å ta opp på eit anna tidspunkt enn denne oversikta legg opp til. De må lokalt finna dei beste løysingane, og det viktigaste er at de utarbeider nyttige reiskaper for partssamarbeidet på din skule.</w:t>
      </w:r>
    </w:p>
    <w:p w14:paraId="420F0B25" w14:textId="77777777" w:rsidR="00F678E7" w:rsidRDefault="00F678E7" w:rsidP="00F678E7">
      <w:pPr>
        <w:ind w:right="-425"/>
        <w:jc w:val="both"/>
        <w:rPr>
          <w:rFonts w:ascii="Times New Roman" w:hAnsi="Times New Roman"/>
          <w:szCs w:val="24"/>
          <w:lang w:val="nn-NO"/>
        </w:rPr>
      </w:pPr>
    </w:p>
    <w:p w14:paraId="6ADE0B66" w14:textId="77777777" w:rsidR="00AB7C29" w:rsidRPr="00AB7C29" w:rsidRDefault="00AB7C29" w:rsidP="00D73BF4">
      <w:pPr>
        <w:ind w:right="-425"/>
        <w:jc w:val="both"/>
        <w:rPr>
          <w:rFonts w:ascii="Times New Roman" w:hAnsi="Times New Roman"/>
          <w:szCs w:val="24"/>
          <w:lang w:val="nn-NO"/>
        </w:rPr>
      </w:pPr>
    </w:p>
    <w:tbl>
      <w:tblPr>
        <w:tblStyle w:val="Tabellrutenett"/>
        <w:tblW w:w="0" w:type="auto"/>
        <w:tblLook w:val="04A0" w:firstRow="1" w:lastRow="0" w:firstColumn="1" w:lastColumn="0" w:noHBand="0" w:noVBand="1"/>
      </w:tblPr>
      <w:tblGrid>
        <w:gridCol w:w="3882"/>
        <w:gridCol w:w="501"/>
        <w:gridCol w:w="465"/>
        <w:gridCol w:w="483"/>
        <w:gridCol w:w="492"/>
        <w:gridCol w:w="465"/>
        <w:gridCol w:w="465"/>
        <w:gridCol w:w="474"/>
        <w:gridCol w:w="519"/>
        <w:gridCol w:w="492"/>
        <w:gridCol w:w="492"/>
        <w:gridCol w:w="474"/>
      </w:tblGrid>
      <w:tr w:rsidR="000B0AED" w14:paraId="51C30B0E" w14:textId="77777777" w:rsidTr="00F678E7">
        <w:tc>
          <w:tcPr>
            <w:tcW w:w="3882" w:type="dxa"/>
          </w:tcPr>
          <w:p w14:paraId="21B8B925" w14:textId="679DA018" w:rsidR="000B0AED" w:rsidRPr="00F678E7" w:rsidRDefault="00F678E7" w:rsidP="00D73BF4">
            <w:pPr>
              <w:ind w:right="-425"/>
              <w:jc w:val="both"/>
              <w:rPr>
                <w:rFonts w:ascii="Times New Roman" w:hAnsi="Times New Roman"/>
                <w:b/>
                <w:szCs w:val="24"/>
                <w:lang w:val="nn-NO"/>
              </w:rPr>
            </w:pPr>
            <w:r w:rsidRPr="00F678E7">
              <w:rPr>
                <w:rFonts w:ascii="Times New Roman" w:hAnsi="Times New Roman"/>
                <w:b/>
                <w:szCs w:val="24"/>
                <w:lang w:val="nn-NO"/>
              </w:rPr>
              <w:t>Stuktur og partssamarbeid</w:t>
            </w:r>
          </w:p>
        </w:tc>
        <w:tc>
          <w:tcPr>
            <w:tcW w:w="501" w:type="dxa"/>
          </w:tcPr>
          <w:p w14:paraId="46A395B6" w14:textId="3D8A4662"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Aug</w:t>
            </w:r>
          </w:p>
        </w:tc>
        <w:tc>
          <w:tcPr>
            <w:tcW w:w="465" w:type="dxa"/>
          </w:tcPr>
          <w:p w14:paraId="0CB335B8" w14:textId="7CBAEC93"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Sep</w:t>
            </w:r>
          </w:p>
        </w:tc>
        <w:tc>
          <w:tcPr>
            <w:tcW w:w="483" w:type="dxa"/>
          </w:tcPr>
          <w:p w14:paraId="52209C13" w14:textId="2A12AE7A"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Okt</w:t>
            </w:r>
          </w:p>
        </w:tc>
        <w:tc>
          <w:tcPr>
            <w:tcW w:w="492" w:type="dxa"/>
          </w:tcPr>
          <w:p w14:paraId="481062A3" w14:textId="29BC4787"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Nov</w:t>
            </w:r>
          </w:p>
        </w:tc>
        <w:tc>
          <w:tcPr>
            <w:tcW w:w="465" w:type="dxa"/>
          </w:tcPr>
          <w:p w14:paraId="37A4E9F9" w14:textId="3710CB47"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Des</w:t>
            </w:r>
          </w:p>
        </w:tc>
        <w:tc>
          <w:tcPr>
            <w:tcW w:w="465" w:type="dxa"/>
          </w:tcPr>
          <w:p w14:paraId="4CB0B85E" w14:textId="1A533657"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Jan</w:t>
            </w:r>
          </w:p>
        </w:tc>
        <w:tc>
          <w:tcPr>
            <w:tcW w:w="474" w:type="dxa"/>
          </w:tcPr>
          <w:p w14:paraId="329DCFDB" w14:textId="05586F64"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Feb</w:t>
            </w:r>
          </w:p>
        </w:tc>
        <w:tc>
          <w:tcPr>
            <w:tcW w:w="519" w:type="dxa"/>
          </w:tcPr>
          <w:p w14:paraId="6B3BD900" w14:textId="2CB60341"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Mar</w:t>
            </w:r>
          </w:p>
        </w:tc>
        <w:tc>
          <w:tcPr>
            <w:tcW w:w="492" w:type="dxa"/>
          </w:tcPr>
          <w:p w14:paraId="7200CA09" w14:textId="5DA7A9BB"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Apr</w:t>
            </w:r>
          </w:p>
        </w:tc>
        <w:tc>
          <w:tcPr>
            <w:tcW w:w="492" w:type="dxa"/>
          </w:tcPr>
          <w:p w14:paraId="2353B0FC" w14:textId="042751F7"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Mai</w:t>
            </w:r>
          </w:p>
        </w:tc>
        <w:tc>
          <w:tcPr>
            <w:tcW w:w="474" w:type="dxa"/>
          </w:tcPr>
          <w:p w14:paraId="5CB974CF" w14:textId="73801AD6" w:rsidR="000B0AED" w:rsidRPr="00F678E7" w:rsidRDefault="000B0AED" w:rsidP="00D73BF4">
            <w:pPr>
              <w:ind w:right="-425"/>
              <w:jc w:val="both"/>
              <w:rPr>
                <w:rFonts w:ascii="Times New Roman" w:hAnsi="Times New Roman"/>
                <w:b/>
                <w:sz w:val="16"/>
                <w:szCs w:val="16"/>
                <w:lang w:val="nn-NO"/>
              </w:rPr>
            </w:pPr>
            <w:r w:rsidRPr="00F678E7">
              <w:rPr>
                <w:rFonts w:ascii="Times New Roman" w:hAnsi="Times New Roman"/>
                <w:b/>
                <w:sz w:val="16"/>
                <w:szCs w:val="16"/>
                <w:lang w:val="nn-NO"/>
              </w:rPr>
              <w:t>Jun</w:t>
            </w:r>
          </w:p>
        </w:tc>
      </w:tr>
      <w:tr w:rsidR="000B0AED" w14:paraId="6780FB24" w14:textId="77777777" w:rsidTr="00F678E7">
        <w:tc>
          <w:tcPr>
            <w:tcW w:w="3882" w:type="dxa"/>
          </w:tcPr>
          <w:p w14:paraId="705802F3" w14:textId="7B761770" w:rsidR="000B0AED" w:rsidRDefault="00F963D2" w:rsidP="00D73BF4">
            <w:pPr>
              <w:ind w:right="-425"/>
              <w:jc w:val="both"/>
              <w:rPr>
                <w:rFonts w:ascii="Times New Roman" w:hAnsi="Times New Roman"/>
                <w:szCs w:val="24"/>
                <w:lang w:val="nn-NO"/>
              </w:rPr>
            </w:pPr>
            <w:r>
              <w:rPr>
                <w:rFonts w:ascii="Times New Roman" w:hAnsi="Times New Roman"/>
                <w:szCs w:val="24"/>
                <w:lang w:val="nn-NO"/>
              </w:rPr>
              <w:t>Rutinar for møte rektor-ATV</w:t>
            </w:r>
          </w:p>
          <w:p w14:paraId="428BFA78" w14:textId="0B67B0FA" w:rsidR="00F963D2" w:rsidRPr="00F678E7" w:rsidRDefault="00F678E7" w:rsidP="00F678E7">
            <w:pPr>
              <w:ind w:right="-425"/>
              <w:jc w:val="both"/>
              <w:rPr>
                <w:rFonts w:ascii="Times New Roman" w:hAnsi="Times New Roman"/>
                <w:szCs w:val="24"/>
                <w:lang w:val="nn-NO"/>
              </w:rPr>
            </w:pPr>
            <w:r>
              <w:rPr>
                <w:rFonts w:ascii="Times New Roman" w:hAnsi="Times New Roman"/>
                <w:szCs w:val="24"/>
                <w:lang w:val="nn-NO"/>
              </w:rPr>
              <w:t>-</w:t>
            </w:r>
            <w:r w:rsidR="00F963D2" w:rsidRPr="00F678E7">
              <w:rPr>
                <w:rFonts w:ascii="Times New Roman" w:hAnsi="Times New Roman"/>
                <w:szCs w:val="24"/>
                <w:lang w:val="nn-NO"/>
              </w:rPr>
              <w:t>Innkalling, saksliste, referat</w:t>
            </w:r>
          </w:p>
        </w:tc>
        <w:tc>
          <w:tcPr>
            <w:tcW w:w="501" w:type="dxa"/>
          </w:tcPr>
          <w:p w14:paraId="0F149408" w14:textId="19D06C1F" w:rsidR="000B0AED" w:rsidRPr="00F963D2" w:rsidRDefault="00F963D2" w:rsidP="00F963D2">
            <w:pPr>
              <w:ind w:right="-425"/>
              <w:rPr>
                <w:rFonts w:ascii="Times New Roman" w:hAnsi="Times New Roman"/>
                <w:szCs w:val="24"/>
                <w:lang w:val="nn-NO"/>
              </w:rPr>
            </w:pPr>
            <w:r>
              <w:rPr>
                <w:rFonts w:ascii="Times New Roman" w:hAnsi="Times New Roman"/>
                <w:szCs w:val="24"/>
                <w:lang w:val="nn-NO"/>
              </w:rPr>
              <w:t>x</w:t>
            </w:r>
          </w:p>
        </w:tc>
        <w:tc>
          <w:tcPr>
            <w:tcW w:w="465" w:type="dxa"/>
          </w:tcPr>
          <w:p w14:paraId="237FA07E" w14:textId="77777777" w:rsidR="000B0AED" w:rsidRPr="00F963D2" w:rsidRDefault="000B0AED" w:rsidP="00F963D2">
            <w:pPr>
              <w:ind w:right="-425"/>
              <w:rPr>
                <w:rFonts w:ascii="Times New Roman" w:hAnsi="Times New Roman"/>
                <w:szCs w:val="24"/>
                <w:lang w:val="nn-NO"/>
              </w:rPr>
            </w:pPr>
          </w:p>
        </w:tc>
        <w:tc>
          <w:tcPr>
            <w:tcW w:w="483" w:type="dxa"/>
          </w:tcPr>
          <w:p w14:paraId="723CD457" w14:textId="77777777" w:rsidR="000B0AED" w:rsidRPr="00F963D2" w:rsidRDefault="000B0AED" w:rsidP="00F963D2">
            <w:pPr>
              <w:ind w:right="-425"/>
              <w:rPr>
                <w:rFonts w:ascii="Times New Roman" w:hAnsi="Times New Roman"/>
                <w:szCs w:val="24"/>
                <w:lang w:val="nn-NO"/>
              </w:rPr>
            </w:pPr>
          </w:p>
        </w:tc>
        <w:tc>
          <w:tcPr>
            <w:tcW w:w="492" w:type="dxa"/>
          </w:tcPr>
          <w:p w14:paraId="22AB1441" w14:textId="77777777" w:rsidR="000B0AED" w:rsidRPr="00F963D2" w:rsidRDefault="000B0AED" w:rsidP="00F963D2">
            <w:pPr>
              <w:ind w:right="-425"/>
              <w:rPr>
                <w:rFonts w:ascii="Times New Roman" w:hAnsi="Times New Roman"/>
                <w:szCs w:val="24"/>
                <w:lang w:val="nn-NO"/>
              </w:rPr>
            </w:pPr>
          </w:p>
        </w:tc>
        <w:tc>
          <w:tcPr>
            <w:tcW w:w="465" w:type="dxa"/>
          </w:tcPr>
          <w:p w14:paraId="1834C4D4" w14:textId="77777777" w:rsidR="000B0AED" w:rsidRPr="00F963D2" w:rsidRDefault="000B0AED" w:rsidP="00F963D2">
            <w:pPr>
              <w:ind w:right="-425"/>
              <w:rPr>
                <w:rFonts w:ascii="Times New Roman" w:hAnsi="Times New Roman"/>
                <w:szCs w:val="24"/>
                <w:lang w:val="nn-NO"/>
              </w:rPr>
            </w:pPr>
          </w:p>
        </w:tc>
        <w:tc>
          <w:tcPr>
            <w:tcW w:w="465" w:type="dxa"/>
          </w:tcPr>
          <w:p w14:paraId="3B6FA9DF" w14:textId="77777777" w:rsidR="000B0AED" w:rsidRPr="00F963D2" w:rsidRDefault="000B0AED" w:rsidP="00F963D2">
            <w:pPr>
              <w:ind w:right="-425"/>
              <w:rPr>
                <w:rFonts w:ascii="Times New Roman" w:hAnsi="Times New Roman"/>
                <w:szCs w:val="24"/>
                <w:lang w:val="nn-NO"/>
              </w:rPr>
            </w:pPr>
          </w:p>
        </w:tc>
        <w:tc>
          <w:tcPr>
            <w:tcW w:w="474" w:type="dxa"/>
          </w:tcPr>
          <w:p w14:paraId="45D493F9" w14:textId="77777777" w:rsidR="000B0AED" w:rsidRPr="00F963D2" w:rsidRDefault="000B0AED" w:rsidP="00F963D2">
            <w:pPr>
              <w:ind w:right="-425"/>
              <w:rPr>
                <w:rFonts w:ascii="Times New Roman" w:hAnsi="Times New Roman"/>
                <w:szCs w:val="24"/>
                <w:lang w:val="nn-NO"/>
              </w:rPr>
            </w:pPr>
          </w:p>
        </w:tc>
        <w:tc>
          <w:tcPr>
            <w:tcW w:w="519" w:type="dxa"/>
          </w:tcPr>
          <w:p w14:paraId="073D87A2" w14:textId="77777777" w:rsidR="000B0AED" w:rsidRPr="00F963D2" w:rsidRDefault="000B0AED" w:rsidP="00F963D2">
            <w:pPr>
              <w:ind w:right="-425"/>
              <w:rPr>
                <w:rFonts w:ascii="Times New Roman" w:hAnsi="Times New Roman"/>
                <w:szCs w:val="24"/>
                <w:lang w:val="nn-NO"/>
              </w:rPr>
            </w:pPr>
          </w:p>
        </w:tc>
        <w:tc>
          <w:tcPr>
            <w:tcW w:w="492" w:type="dxa"/>
          </w:tcPr>
          <w:p w14:paraId="5E8912F6" w14:textId="77777777" w:rsidR="000B0AED" w:rsidRPr="00F963D2" w:rsidRDefault="000B0AED" w:rsidP="00F963D2">
            <w:pPr>
              <w:ind w:right="-425"/>
              <w:rPr>
                <w:rFonts w:ascii="Times New Roman" w:hAnsi="Times New Roman"/>
                <w:szCs w:val="24"/>
                <w:lang w:val="nn-NO"/>
              </w:rPr>
            </w:pPr>
          </w:p>
        </w:tc>
        <w:tc>
          <w:tcPr>
            <w:tcW w:w="492" w:type="dxa"/>
          </w:tcPr>
          <w:p w14:paraId="4BA961A6" w14:textId="77777777" w:rsidR="000B0AED" w:rsidRPr="00F963D2" w:rsidRDefault="000B0AED" w:rsidP="00F963D2">
            <w:pPr>
              <w:ind w:right="-425"/>
              <w:rPr>
                <w:rFonts w:ascii="Times New Roman" w:hAnsi="Times New Roman"/>
                <w:szCs w:val="24"/>
                <w:lang w:val="nn-NO"/>
              </w:rPr>
            </w:pPr>
          </w:p>
        </w:tc>
        <w:tc>
          <w:tcPr>
            <w:tcW w:w="474" w:type="dxa"/>
          </w:tcPr>
          <w:p w14:paraId="3C1407EE" w14:textId="77777777" w:rsidR="000B0AED" w:rsidRPr="00F963D2" w:rsidRDefault="000B0AED" w:rsidP="00F963D2">
            <w:pPr>
              <w:ind w:right="-425"/>
              <w:rPr>
                <w:rFonts w:ascii="Times New Roman" w:hAnsi="Times New Roman"/>
                <w:szCs w:val="24"/>
                <w:lang w:val="nn-NO"/>
              </w:rPr>
            </w:pPr>
          </w:p>
        </w:tc>
      </w:tr>
      <w:tr w:rsidR="00F678E7" w14:paraId="5F0B3309" w14:textId="77777777" w:rsidTr="00F678E7">
        <w:tc>
          <w:tcPr>
            <w:tcW w:w="3882" w:type="dxa"/>
          </w:tcPr>
          <w:p w14:paraId="1B1D99DB" w14:textId="77777777" w:rsidR="00F678E7" w:rsidRDefault="00F678E7" w:rsidP="00F678E7">
            <w:pPr>
              <w:ind w:right="-425"/>
              <w:jc w:val="both"/>
              <w:rPr>
                <w:rFonts w:ascii="Times New Roman" w:hAnsi="Times New Roman"/>
                <w:szCs w:val="24"/>
                <w:lang w:val="nn-NO"/>
              </w:rPr>
            </w:pPr>
            <w:r>
              <w:rPr>
                <w:rFonts w:ascii="Times New Roman" w:hAnsi="Times New Roman"/>
                <w:szCs w:val="24"/>
                <w:lang w:val="nn-NO"/>
              </w:rPr>
              <w:t>Evaluering av medråding/medskaping</w:t>
            </w:r>
          </w:p>
          <w:p w14:paraId="02D91D82" w14:textId="75FF31B1" w:rsidR="00F678E7" w:rsidRPr="00F678E7" w:rsidRDefault="00F678E7" w:rsidP="00F678E7">
            <w:pPr>
              <w:ind w:right="-425"/>
              <w:jc w:val="both"/>
              <w:rPr>
                <w:rFonts w:ascii="Times New Roman" w:hAnsi="Times New Roman"/>
                <w:szCs w:val="24"/>
                <w:lang w:val="nn-NO"/>
              </w:rPr>
            </w:pPr>
            <w:r>
              <w:rPr>
                <w:rFonts w:ascii="Times New Roman" w:hAnsi="Times New Roman"/>
                <w:szCs w:val="24"/>
                <w:lang w:val="nn-NO"/>
              </w:rPr>
              <w:t>-</w:t>
            </w:r>
            <w:r w:rsidRPr="00F678E7">
              <w:rPr>
                <w:rFonts w:ascii="Times New Roman" w:hAnsi="Times New Roman"/>
                <w:szCs w:val="24"/>
                <w:lang w:val="nn-NO"/>
              </w:rPr>
              <w:t>Spørjeskjema frå HTV/kom.sjef</w:t>
            </w:r>
          </w:p>
        </w:tc>
        <w:tc>
          <w:tcPr>
            <w:tcW w:w="501" w:type="dxa"/>
          </w:tcPr>
          <w:p w14:paraId="5E4DC410" w14:textId="77777777" w:rsidR="00F678E7" w:rsidRDefault="00F678E7" w:rsidP="00F963D2">
            <w:pPr>
              <w:ind w:right="-425"/>
              <w:rPr>
                <w:rFonts w:ascii="Times New Roman" w:hAnsi="Times New Roman"/>
                <w:szCs w:val="24"/>
                <w:lang w:val="nn-NO"/>
              </w:rPr>
            </w:pPr>
          </w:p>
        </w:tc>
        <w:tc>
          <w:tcPr>
            <w:tcW w:w="465" w:type="dxa"/>
          </w:tcPr>
          <w:p w14:paraId="686790B9" w14:textId="77777777" w:rsidR="00F678E7" w:rsidRPr="00F963D2" w:rsidRDefault="00F678E7" w:rsidP="00F963D2">
            <w:pPr>
              <w:ind w:right="-425"/>
              <w:rPr>
                <w:rFonts w:ascii="Times New Roman" w:hAnsi="Times New Roman"/>
                <w:szCs w:val="24"/>
                <w:lang w:val="nn-NO"/>
              </w:rPr>
            </w:pPr>
          </w:p>
        </w:tc>
        <w:tc>
          <w:tcPr>
            <w:tcW w:w="483" w:type="dxa"/>
          </w:tcPr>
          <w:p w14:paraId="6828042A" w14:textId="77777777" w:rsidR="00F678E7" w:rsidRPr="00F963D2" w:rsidRDefault="00F678E7" w:rsidP="00F963D2">
            <w:pPr>
              <w:ind w:right="-425"/>
              <w:rPr>
                <w:rFonts w:ascii="Times New Roman" w:hAnsi="Times New Roman"/>
                <w:szCs w:val="24"/>
                <w:lang w:val="nn-NO"/>
              </w:rPr>
            </w:pPr>
          </w:p>
        </w:tc>
        <w:tc>
          <w:tcPr>
            <w:tcW w:w="492" w:type="dxa"/>
          </w:tcPr>
          <w:p w14:paraId="62349BDE" w14:textId="77777777" w:rsidR="00F678E7" w:rsidRPr="00F963D2" w:rsidRDefault="00F678E7" w:rsidP="00F963D2">
            <w:pPr>
              <w:ind w:right="-425"/>
              <w:rPr>
                <w:rFonts w:ascii="Times New Roman" w:hAnsi="Times New Roman"/>
                <w:szCs w:val="24"/>
                <w:lang w:val="nn-NO"/>
              </w:rPr>
            </w:pPr>
          </w:p>
        </w:tc>
        <w:tc>
          <w:tcPr>
            <w:tcW w:w="465" w:type="dxa"/>
          </w:tcPr>
          <w:p w14:paraId="174C80F9" w14:textId="77777777" w:rsidR="00F678E7" w:rsidRPr="00F963D2" w:rsidRDefault="00F678E7" w:rsidP="00F963D2">
            <w:pPr>
              <w:ind w:right="-425"/>
              <w:rPr>
                <w:rFonts w:ascii="Times New Roman" w:hAnsi="Times New Roman"/>
                <w:szCs w:val="24"/>
                <w:lang w:val="nn-NO"/>
              </w:rPr>
            </w:pPr>
          </w:p>
        </w:tc>
        <w:tc>
          <w:tcPr>
            <w:tcW w:w="465" w:type="dxa"/>
          </w:tcPr>
          <w:p w14:paraId="6CFC8474" w14:textId="77777777" w:rsidR="00F678E7" w:rsidRPr="00F963D2" w:rsidRDefault="00F678E7" w:rsidP="00F963D2">
            <w:pPr>
              <w:ind w:right="-425"/>
              <w:rPr>
                <w:rFonts w:ascii="Times New Roman" w:hAnsi="Times New Roman"/>
                <w:szCs w:val="24"/>
                <w:lang w:val="nn-NO"/>
              </w:rPr>
            </w:pPr>
          </w:p>
        </w:tc>
        <w:tc>
          <w:tcPr>
            <w:tcW w:w="474" w:type="dxa"/>
          </w:tcPr>
          <w:p w14:paraId="2E725898" w14:textId="77777777" w:rsidR="00F678E7" w:rsidRPr="00F963D2" w:rsidRDefault="00F678E7" w:rsidP="00F963D2">
            <w:pPr>
              <w:ind w:right="-425"/>
              <w:rPr>
                <w:rFonts w:ascii="Times New Roman" w:hAnsi="Times New Roman"/>
                <w:szCs w:val="24"/>
                <w:lang w:val="nn-NO"/>
              </w:rPr>
            </w:pPr>
          </w:p>
        </w:tc>
        <w:tc>
          <w:tcPr>
            <w:tcW w:w="519" w:type="dxa"/>
          </w:tcPr>
          <w:p w14:paraId="73BD7BD5" w14:textId="77777777" w:rsidR="00F678E7" w:rsidRPr="00F963D2" w:rsidRDefault="00F678E7" w:rsidP="00F963D2">
            <w:pPr>
              <w:ind w:right="-425"/>
              <w:rPr>
                <w:rFonts w:ascii="Times New Roman" w:hAnsi="Times New Roman"/>
                <w:szCs w:val="24"/>
                <w:lang w:val="nn-NO"/>
              </w:rPr>
            </w:pPr>
          </w:p>
        </w:tc>
        <w:tc>
          <w:tcPr>
            <w:tcW w:w="492" w:type="dxa"/>
          </w:tcPr>
          <w:p w14:paraId="4744988F" w14:textId="23FD258A" w:rsidR="00F678E7" w:rsidRPr="00F963D2" w:rsidRDefault="00F678E7" w:rsidP="00F963D2">
            <w:pPr>
              <w:ind w:right="-425"/>
              <w:rPr>
                <w:rFonts w:ascii="Times New Roman" w:hAnsi="Times New Roman"/>
                <w:szCs w:val="24"/>
                <w:lang w:val="nn-NO"/>
              </w:rPr>
            </w:pPr>
            <w:r>
              <w:rPr>
                <w:rFonts w:ascii="Times New Roman" w:hAnsi="Times New Roman"/>
                <w:szCs w:val="24"/>
                <w:lang w:val="nn-NO"/>
              </w:rPr>
              <w:t>x</w:t>
            </w:r>
          </w:p>
        </w:tc>
        <w:tc>
          <w:tcPr>
            <w:tcW w:w="492" w:type="dxa"/>
          </w:tcPr>
          <w:p w14:paraId="2D9D7B4B" w14:textId="77777777" w:rsidR="00F678E7" w:rsidRPr="00F963D2" w:rsidRDefault="00F678E7" w:rsidP="00F963D2">
            <w:pPr>
              <w:ind w:right="-425"/>
              <w:rPr>
                <w:rFonts w:ascii="Times New Roman" w:hAnsi="Times New Roman"/>
                <w:szCs w:val="24"/>
                <w:lang w:val="nn-NO"/>
              </w:rPr>
            </w:pPr>
          </w:p>
        </w:tc>
        <w:tc>
          <w:tcPr>
            <w:tcW w:w="474" w:type="dxa"/>
          </w:tcPr>
          <w:p w14:paraId="0D8FC1D1" w14:textId="77777777" w:rsidR="00F678E7" w:rsidRPr="00F963D2" w:rsidRDefault="00F678E7" w:rsidP="00F963D2">
            <w:pPr>
              <w:ind w:right="-425"/>
              <w:rPr>
                <w:rFonts w:ascii="Times New Roman" w:hAnsi="Times New Roman"/>
                <w:szCs w:val="24"/>
                <w:lang w:val="nn-NO"/>
              </w:rPr>
            </w:pPr>
          </w:p>
        </w:tc>
      </w:tr>
      <w:tr w:rsidR="00AB7C29" w14:paraId="20C3871A" w14:textId="77777777" w:rsidTr="00ED55AB">
        <w:tc>
          <w:tcPr>
            <w:tcW w:w="9204" w:type="dxa"/>
            <w:gridSpan w:val="12"/>
          </w:tcPr>
          <w:p w14:paraId="09855469" w14:textId="0FBA68C2" w:rsidR="00AB7C29" w:rsidRDefault="00093C61" w:rsidP="00F963D2">
            <w:pPr>
              <w:ind w:right="-425"/>
              <w:rPr>
                <w:rFonts w:ascii="Times New Roman" w:hAnsi="Times New Roman"/>
                <w:szCs w:val="24"/>
                <w:lang w:val="nn-NO"/>
              </w:rPr>
            </w:pPr>
            <w:r>
              <w:rPr>
                <w:rFonts w:ascii="Times New Roman" w:hAnsi="Times New Roman"/>
                <w:szCs w:val="24"/>
                <w:lang w:val="nn-NO"/>
              </w:rPr>
              <w:t>Andre aktuelle tema:</w:t>
            </w:r>
          </w:p>
          <w:p w14:paraId="7159E56D" w14:textId="3B2B5C6B" w:rsidR="00AB7C29" w:rsidRPr="00F963D2" w:rsidRDefault="00AB7C29" w:rsidP="00F963D2">
            <w:pPr>
              <w:ind w:right="-425"/>
              <w:rPr>
                <w:rFonts w:ascii="Times New Roman" w:hAnsi="Times New Roman"/>
                <w:szCs w:val="24"/>
                <w:lang w:val="nn-NO"/>
              </w:rPr>
            </w:pPr>
          </w:p>
        </w:tc>
      </w:tr>
      <w:tr w:rsidR="00F678E7" w14:paraId="091EE3FD" w14:textId="77777777" w:rsidTr="00F678E7">
        <w:tc>
          <w:tcPr>
            <w:tcW w:w="3882" w:type="dxa"/>
          </w:tcPr>
          <w:p w14:paraId="5A2F916F" w14:textId="67BF142F" w:rsidR="00F678E7" w:rsidRPr="00F678E7" w:rsidRDefault="00F678E7" w:rsidP="00F678E7">
            <w:pPr>
              <w:ind w:right="-425"/>
              <w:jc w:val="both"/>
              <w:rPr>
                <w:rFonts w:ascii="Times New Roman" w:hAnsi="Times New Roman"/>
                <w:b/>
                <w:szCs w:val="24"/>
                <w:lang w:val="nn-NO"/>
              </w:rPr>
            </w:pPr>
            <w:r>
              <w:rPr>
                <w:rFonts w:ascii="Times New Roman" w:hAnsi="Times New Roman"/>
                <w:b/>
                <w:szCs w:val="24"/>
                <w:lang w:val="nn-NO"/>
              </w:rPr>
              <w:t>HMS-arbeid, involvera</w:t>
            </w:r>
            <w:r w:rsidRPr="00F678E7">
              <w:rPr>
                <w:rFonts w:ascii="Times New Roman" w:hAnsi="Times New Roman"/>
                <w:b/>
                <w:szCs w:val="24"/>
                <w:lang w:val="nn-NO"/>
              </w:rPr>
              <w:t xml:space="preserve"> VO</w:t>
            </w:r>
          </w:p>
        </w:tc>
        <w:tc>
          <w:tcPr>
            <w:tcW w:w="501" w:type="dxa"/>
          </w:tcPr>
          <w:p w14:paraId="6DEB24BD" w14:textId="15E7D2E1"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Aug</w:t>
            </w:r>
          </w:p>
        </w:tc>
        <w:tc>
          <w:tcPr>
            <w:tcW w:w="465" w:type="dxa"/>
          </w:tcPr>
          <w:p w14:paraId="70ED698F" w14:textId="7991CA6A"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Sep</w:t>
            </w:r>
          </w:p>
        </w:tc>
        <w:tc>
          <w:tcPr>
            <w:tcW w:w="483" w:type="dxa"/>
          </w:tcPr>
          <w:p w14:paraId="5EF77960" w14:textId="690F4C0D"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Okt</w:t>
            </w:r>
          </w:p>
        </w:tc>
        <w:tc>
          <w:tcPr>
            <w:tcW w:w="492" w:type="dxa"/>
          </w:tcPr>
          <w:p w14:paraId="56F83D67" w14:textId="0AE57F32"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Nov</w:t>
            </w:r>
          </w:p>
        </w:tc>
        <w:tc>
          <w:tcPr>
            <w:tcW w:w="465" w:type="dxa"/>
          </w:tcPr>
          <w:p w14:paraId="0C5876FB" w14:textId="214D46EE"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Des</w:t>
            </w:r>
          </w:p>
        </w:tc>
        <w:tc>
          <w:tcPr>
            <w:tcW w:w="465" w:type="dxa"/>
          </w:tcPr>
          <w:p w14:paraId="38D93780" w14:textId="190F63A7"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Jan</w:t>
            </w:r>
          </w:p>
        </w:tc>
        <w:tc>
          <w:tcPr>
            <w:tcW w:w="474" w:type="dxa"/>
          </w:tcPr>
          <w:p w14:paraId="00330BCF" w14:textId="7E6EADB2"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Feb</w:t>
            </w:r>
          </w:p>
        </w:tc>
        <w:tc>
          <w:tcPr>
            <w:tcW w:w="519" w:type="dxa"/>
          </w:tcPr>
          <w:p w14:paraId="4158C3AA" w14:textId="770A700F"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Mar</w:t>
            </w:r>
          </w:p>
        </w:tc>
        <w:tc>
          <w:tcPr>
            <w:tcW w:w="492" w:type="dxa"/>
          </w:tcPr>
          <w:p w14:paraId="055724D5" w14:textId="6679ECF4"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Apr</w:t>
            </w:r>
          </w:p>
        </w:tc>
        <w:tc>
          <w:tcPr>
            <w:tcW w:w="492" w:type="dxa"/>
          </w:tcPr>
          <w:p w14:paraId="7B2CB998" w14:textId="6E843011"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Mai</w:t>
            </w:r>
          </w:p>
        </w:tc>
        <w:tc>
          <w:tcPr>
            <w:tcW w:w="474" w:type="dxa"/>
          </w:tcPr>
          <w:p w14:paraId="7DD90196" w14:textId="6BF9849A" w:rsidR="00F678E7" w:rsidRPr="00F678E7" w:rsidRDefault="00F678E7" w:rsidP="00F678E7">
            <w:pPr>
              <w:ind w:right="-425"/>
              <w:rPr>
                <w:rFonts w:ascii="Times New Roman" w:hAnsi="Times New Roman"/>
                <w:b/>
                <w:szCs w:val="24"/>
                <w:lang w:val="nn-NO"/>
              </w:rPr>
            </w:pPr>
            <w:r w:rsidRPr="00F678E7">
              <w:rPr>
                <w:rFonts w:ascii="Times New Roman" w:hAnsi="Times New Roman"/>
                <w:b/>
                <w:sz w:val="16"/>
                <w:szCs w:val="16"/>
                <w:lang w:val="nn-NO"/>
              </w:rPr>
              <w:t>Jun</w:t>
            </w:r>
          </w:p>
        </w:tc>
      </w:tr>
      <w:tr w:rsidR="00F678E7" w14:paraId="42FCDBFE" w14:textId="77777777" w:rsidTr="00F678E7">
        <w:tc>
          <w:tcPr>
            <w:tcW w:w="3882" w:type="dxa"/>
          </w:tcPr>
          <w:p w14:paraId="106BC32E" w14:textId="77777777" w:rsidR="00F678E7" w:rsidRDefault="00F678E7" w:rsidP="00F678E7">
            <w:pPr>
              <w:ind w:right="-425"/>
              <w:jc w:val="both"/>
              <w:rPr>
                <w:rFonts w:ascii="Times New Roman" w:hAnsi="Times New Roman"/>
                <w:szCs w:val="24"/>
                <w:lang w:val="nn-NO"/>
              </w:rPr>
            </w:pPr>
            <w:r>
              <w:rPr>
                <w:rFonts w:ascii="Times New Roman" w:hAnsi="Times New Roman"/>
                <w:szCs w:val="24"/>
                <w:lang w:val="nn-NO"/>
              </w:rPr>
              <w:t>Plan for skulen sitt HMS-arbeid</w:t>
            </w:r>
          </w:p>
          <w:p w14:paraId="011D0435" w14:textId="76A9E27C" w:rsidR="00F678E7" w:rsidRPr="00F678E7" w:rsidRDefault="00F678E7" w:rsidP="00F678E7">
            <w:pPr>
              <w:ind w:right="-425"/>
              <w:jc w:val="both"/>
              <w:rPr>
                <w:rFonts w:ascii="Times New Roman" w:hAnsi="Times New Roman"/>
                <w:szCs w:val="24"/>
                <w:lang w:val="nn-NO"/>
              </w:rPr>
            </w:pPr>
            <w:r>
              <w:rPr>
                <w:rFonts w:ascii="Times New Roman" w:hAnsi="Times New Roman"/>
                <w:szCs w:val="24"/>
                <w:lang w:val="nn-NO"/>
              </w:rPr>
              <w:t>-</w:t>
            </w:r>
            <w:r w:rsidRPr="00F678E7">
              <w:rPr>
                <w:rFonts w:ascii="Times New Roman" w:hAnsi="Times New Roman"/>
                <w:szCs w:val="24"/>
                <w:lang w:val="nn-NO"/>
              </w:rPr>
              <w:t>Fellesmøte med verneombod</w:t>
            </w:r>
          </w:p>
        </w:tc>
        <w:tc>
          <w:tcPr>
            <w:tcW w:w="501" w:type="dxa"/>
          </w:tcPr>
          <w:p w14:paraId="51370792" w14:textId="4BB9C613" w:rsidR="00F678E7" w:rsidRPr="00F963D2" w:rsidRDefault="00F678E7" w:rsidP="00F678E7">
            <w:pPr>
              <w:ind w:right="-425"/>
              <w:rPr>
                <w:rFonts w:ascii="Times New Roman" w:hAnsi="Times New Roman"/>
                <w:szCs w:val="24"/>
                <w:lang w:val="nn-NO"/>
              </w:rPr>
            </w:pPr>
          </w:p>
        </w:tc>
        <w:tc>
          <w:tcPr>
            <w:tcW w:w="465" w:type="dxa"/>
          </w:tcPr>
          <w:p w14:paraId="472A4D39" w14:textId="77777777" w:rsidR="00F678E7" w:rsidRPr="00F963D2" w:rsidRDefault="00F678E7" w:rsidP="00F678E7">
            <w:pPr>
              <w:ind w:right="-425"/>
              <w:rPr>
                <w:rFonts w:ascii="Times New Roman" w:hAnsi="Times New Roman"/>
                <w:szCs w:val="24"/>
                <w:lang w:val="nn-NO"/>
              </w:rPr>
            </w:pPr>
          </w:p>
        </w:tc>
        <w:tc>
          <w:tcPr>
            <w:tcW w:w="483" w:type="dxa"/>
          </w:tcPr>
          <w:p w14:paraId="3CE15933" w14:textId="30F09401" w:rsidR="00F678E7" w:rsidRPr="00F963D2" w:rsidRDefault="00F678E7" w:rsidP="00F678E7">
            <w:pPr>
              <w:ind w:right="-425"/>
              <w:rPr>
                <w:rFonts w:ascii="Times New Roman" w:hAnsi="Times New Roman"/>
                <w:szCs w:val="24"/>
                <w:lang w:val="nn-NO"/>
              </w:rPr>
            </w:pPr>
            <w:r>
              <w:rPr>
                <w:rFonts w:ascii="Times New Roman" w:hAnsi="Times New Roman"/>
                <w:szCs w:val="24"/>
                <w:lang w:val="nn-NO"/>
              </w:rPr>
              <w:t>x</w:t>
            </w:r>
          </w:p>
        </w:tc>
        <w:tc>
          <w:tcPr>
            <w:tcW w:w="492" w:type="dxa"/>
          </w:tcPr>
          <w:p w14:paraId="2C27DD09" w14:textId="77777777" w:rsidR="00F678E7" w:rsidRPr="00F963D2" w:rsidRDefault="00F678E7" w:rsidP="00F678E7">
            <w:pPr>
              <w:ind w:right="-425"/>
              <w:rPr>
                <w:rFonts w:ascii="Times New Roman" w:hAnsi="Times New Roman"/>
                <w:szCs w:val="24"/>
                <w:lang w:val="nn-NO"/>
              </w:rPr>
            </w:pPr>
          </w:p>
        </w:tc>
        <w:tc>
          <w:tcPr>
            <w:tcW w:w="465" w:type="dxa"/>
          </w:tcPr>
          <w:p w14:paraId="10575E24" w14:textId="77777777" w:rsidR="00F678E7" w:rsidRPr="00F963D2" w:rsidRDefault="00F678E7" w:rsidP="00F678E7">
            <w:pPr>
              <w:ind w:right="-425"/>
              <w:rPr>
                <w:rFonts w:ascii="Times New Roman" w:hAnsi="Times New Roman"/>
                <w:szCs w:val="24"/>
                <w:lang w:val="nn-NO"/>
              </w:rPr>
            </w:pPr>
          </w:p>
        </w:tc>
        <w:tc>
          <w:tcPr>
            <w:tcW w:w="465" w:type="dxa"/>
          </w:tcPr>
          <w:p w14:paraId="02C34394" w14:textId="186AC0AF" w:rsidR="00F678E7" w:rsidRPr="00F963D2" w:rsidRDefault="00F678E7" w:rsidP="00F678E7">
            <w:pPr>
              <w:ind w:right="-425"/>
              <w:rPr>
                <w:rFonts w:ascii="Times New Roman" w:hAnsi="Times New Roman"/>
                <w:szCs w:val="24"/>
                <w:lang w:val="nn-NO"/>
              </w:rPr>
            </w:pPr>
          </w:p>
        </w:tc>
        <w:tc>
          <w:tcPr>
            <w:tcW w:w="474" w:type="dxa"/>
          </w:tcPr>
          <w:p w14:paraId="18043699" w14:textId="77777777" w:rsidR="00F678E7" w:rsidRPr="00F963D2" w:rsidRDefault="00F678E7" w:rsidP="00F678E7">
            <w:pPr>
              <w:ind w:right="-425"/>
              <w:rPr>
                <w:rFonts w:ascii="Times New Roman" w:hAnsi="Times New Roman"/>
                <w:szCs w:val="24"/>
                <w:lang w:val="nn-NO"/>
              </w:rPr>
            </w:pPr>
          </w:p>
        </w:tc>
        <w:tc>
          <w:tcPr>
            <w:tcW w:w="519" w:type="dxa"/>
          </w:tcPr>
          <w:p w14:paraId="74AF370A" w14:textId="77777777" w:rsidR="00F678E7" w:rsidRPr="00F963D2" w:rsidRDefault="00F678E7" w:rsidP="00F678E7">
            <w:pPr>
              <w:ind w:right="-425"/>
              <w:rPr>
                <w:rFonts w:ascii="Times New Roman" w:hAnsi="Times New Roman"/>
                <w:szCs w:val="24"/>
                <w:lang w:val="nn-NO"/>
              </w:rPr>
            </w:pPr>
          </w:p>
        </w:tc>
        <w:tc>
          <w:tcPr>
            <w:tcW w:w="492" w:type="dxa"/>
          </w:tcPr>
          <w:p w14:paraId="00DF78F7" w14:textId="77777777" w:rsidR="00F678E7" w:rsidRPr="00F963D2" w:rsidRDefault="00F678E7" w:rsidP="00F678E7">
            <w:pPr>
              <w:ind w:right="-425"/>
              <w:rPr>
                <w:rFonts w:ascii="Times New Roman" w:hAnsi="Times New Roman"/>
                <w:szCs w:val="24"/>
                <w:lang w:val="nn-NO"/>
              </w:rPr>
            </w:pPr>
          </w:p>
        </w:tc>
        <w:tc>
          <w:tcPr>
            <w:tcW w:w="492" w:type="dxa"/>
          </w:tcPr>
          <w:p w14:paraId="183058CD" w14:textId="526EB6A4" w:rsidR="00F678E7" w:rsidRPr="00F963D2" w:rsidRDefault="00F678E7" w:rsidP="00F678E7">
            <w:pPr>
              <w:ind w:right="-425"/>
              <w:rPr>
                <w:rFonts w:ascii="Times New Roman" w:hAnsi="Times New Roman"/>
                <w:szCs w:val="24"/>
                <w:lang w:val="nn-NO"/>
              </w:rPr>
            </w:pPr>
            <w:r>
              <w:rPr>
                <w:rFonts w:ascii="Times New Roman" w:hAnsi="Times New Roman"/>
                <w:szCs w:val="24"/>
                <w:lang w:val="nn-NO"/>
              </w:rPr>
              <w:t>x</w:t>
            </w:r>
          </w:p>
        </w:tc>
        <w:tc>
          <w:tcPr>
            <w:tcW w:w="474" w:type="dxa"/>
          </w:tcPr>
          <w:p w14:paraId="11CB6560" w14:textId="77777777" w:rsidR="00F678E7" w:rsidRPr="00F963D2" w:rsidRDefault="00F678E7" w:rsidP="00F678E7">
            <w:pPr>
              <w:ind w:right="-425"/>
              <w:rPr>
                <w:rFonts w:ascii="Times New Roman" w:hAnsi="Times New Roman"/>
                <w:szCs w:val="24"/>
                <w:lang w:val="nn-NO"/>
              </w:rPr>
            </w:pPr>
          </w:p>
        </w:tc>
      </w:tr>
      <w:tr w:rsidR="00F678E7" w14:paraId="11603D25" w14:textId="77777777" w:rsidTr="00F678E7">
        <w:tc>
          <w:tcPr>
            <w:tcW w:w="3882" w:type="dxa"/>
          </w:tcPr>
          <w:p w14:paraId="24D91F5D" w14:textId="77777777" w:rsidR="00F678E7" w:rsidRDefault="00F678E7" w:rsidP="00F678E7">
            <w:pPr>
              <w:ind w:right="-425"/>
              <w:jc w:val="both"/>
              <w:rPr>
                <w:rFonts w:ascii="Times New Roman" w:hAnsi="Times New Roman"/>
                <w:szCs w:val="24"/>
                <w:lang w:val="nn-NO"/>
              </w:rPr>
            </w:pPr>
            <w:r>
              <w:rPr>
                <w:rFonts w:ascii="Times New Roman" w:hAnsi="Times New Roman"/>
                <w:szCs w:val="24"/>
                <w:lang w:val="nn-NO"/>
              </w:rPr>
              <w:t>Avviksrapportering</w:t>
            </w:r>
          </w:p>
          <w:p w14:paraId="62789724" w14:textId="203A163B" w:rsidR="00F678E7" w:rsidRPr="00F678E7" w:rsidRDefault="00DC343D" w:rsidP="00F678E7">
            <w:pPr>
              <w:ind w:right="-425"/>
              <w:jc w:val="both"/>
              <w:rPr>
                <w:rFonts w:ascii="Times New Roman" w:hAnsi="Times New Roman"/>
                <w:szCs w:val="24"/>
                <w:lang w:val="nn-NO"/>
              </w:rPr>
            </w:pPr>
            <w:r>
              <w:rPr>
                <w:rFonts w:ascii="Times New Roman" w:hAnsi="Times New Roman"/>
                <w:szCs w:val="24"/>
                <w:lang w:val="nn-NO"/>
              </w:rPr>
              <w:t>-Sy</w:t>
            </w:r>
            <w:r w:rsidR="00F678E7">
              <w:rPr>
                <w:rFonts w:ascii="Times New Roman" w:hAnsi="Times New Roman"/>
                <w:szCs w:val="24"/>
                <w:lang w:val="nn-NO"/>
              </w:rPr>
              <w:t>stem, r</w:t>
            </w:r>
            <w:r w:rsidR="00F678E7" w:rsidRPr="00F678E7">
              <w:rPr>
                <w:rFonts w:ascii="Times New Roman" w:hAnsi="Times New Roman"/>
                <w:szCs w:val="24"/>
                <w:lang w:val="nn-NO"/>
              </w:rPr>
              <w:t>utinar og gjennomgang</w:t>
            </w:r>
          </w:p>
        </w:tc>
        <w:tc>
          <w:tcPr>
            <w:tcW w:w="501" w:type="dxa"/>
          </w:tcPr>
          <w:p w14:paraId="474B2109" w14:textId="77777777" w:rsidR="00F678E7" w:rsidRDefault="00F678E7" w:rsidP="00F678E7">
            <w:pPr>
              <w:ind w:right="-425"/>
              <w:rPr>
                <w:rFonts w:ascii="Times New Roman" w:hAnsi="Times New Roman"/>
                <w:szCs w:val="24"/>
                <w:lang w:val="nn-NO"/>
              </w:rPr>
            </w:pPr>
          </w:p>
        </w:tc>
        <w:tc>
          <w:tcPr>
            <w:tcW w:w="465" w:type="dxa"/>
          </w:tcPr>
          <w:p w14:paraId="283F31C2" w14:textId="486B6F4C" w:rsidR="00F678E7" w:rsidRPr="00F963D2" w:rsidRDefault="00F678E7" w:rsidP="00F678E7">
            <w:pPr>
              <w:ind w:right="-425"/>
              <w:rPr>
                <w:rFonts w:ascii="Times New Roman" w:hAnsi="Times New Roman"/>
                <w:szCs w:val="24"/>
                <w:lang w:val="nn-NO"/>
              </w:rPr>
            </w:pPr>
          </w:p>
        </w:tc>
        <w:tc>
          <w:tcPr>
            <w:tcW w:w="483" w:type="dxa"/>
          </w:tcPr>
          <w:p w14:paraId="1B64B100" w14:textId="5C9998D7" w:rsidR="00F678E7" w:rsidRPr="00F963D2" w:rsidRDefault="00F678E7" w:rsidP="00F678E7">
            <w:pPr>
              <w:ind w:right="-425"/>
              <w:rPr>
                <w:rFonts w:ascii="Times New Roman" w:hAnsi="Times New Roman"/>
                <w:szCs w:val="24"/>
                <w:lang w:val="nn-NO"/>
              </w:rPr>
            </w:pPr>
            <w:r>
              <w:rPr>
                <w:rFonts w:ascii="Times New Roman" w:hAnsi="Times New Roman"/>
                <w:szCs w:val="24"/>
                <w:lang w:val="nn-NO"/>
              </w:rPr>
              <w:t>x</w:t>
            </w:r>
          </w:p>
        </w:tc>
        <w:tc>
          <w:tcPr>
            <w:tcW w:w="492" w:type="dxa"/>
          </w:tcPr>
          <w:p w14:paraId="00E71875" w14:textId="77777777" w:rsidR="00F678E7" w:rsidRPr="00F963D2" w:rsidRDefault="00F678E7" w:rsidP="00F678E7">
            <w:pPr>
              <w:ind w:right="-425"/>
              <w:rPr>
                <w:rFonts w:ascii="Times New Roman" w:hAnsi="Times New Roman"/>
                <w:szCs w:val="24"/>
                <w:lang w:val="nn-NO"/>
              </w:rPr>
            </w:pPr>
          </w:p>
        </w:tc>
        <w:tc>
          <w:tcPr>
            <w:tcW w:w="465" w:type="dxa"/>
          </w:tcPr>
          <w:p w14:paraId="3CA1F09C" w14:textId="77777777" w:rsidR="00F678E7" w:rsidRPr="00F963D2" w:rsidRDefault="00F678E7" w:rsidP="00F678E7">
            <w:pPr>
              <w:ind w:right="-425"/>
              <w:rPr>
                <w:rFonts w:ascii="Times New Roman" w:hAnsi="Times New Roman"/>
                <w:szCs w:val="24"/>
                <w:lang w:val="nn-NO"/>
              </w:rPr>
            </w:pPr>
          </w:p>
        </w:tc>
        <w:tc>
          <w:tcPr>
            <w:tcW w:w="465" w:type="dxa"/>
          </w:tcPr>
          <w:p w14:paraId="2B985BAE" w14:textId="77777777" w:rsidR="00F678E7" w:rsidRDefault="00F678E7" w:rsidP="00F678E7">
            <w:pPr>
              <w:ind w:right="-425"/>
              <w:rPr>
                <w:rFonts w:ascii="Times New Roman" w:hAnsi="Times New Roman"/>
                <w:szCs w:val="24"/>
                <w:lang w:val="nn-NO"/>
              </w:rPr>
            </w:pPr>
          </w:p>
        </w:tc>
        <w:tc>
          <w:tcPr>
            <w:tcW w:w="474" w:type="dxa"/>
          </w:tcPr>
          <w:p w14:paraId="0F01DA56" w14:textId="77777777" w:rsidR="00F678E7" w:rsidRPr="00F963D2" w:rsidRDefault="00F678E7" w:rsidP="00F678E7">
            <w:pPr>
              <w:ind w:right="-425"/>
              <w:rPr>
                <w:rFonts w:ascii="Times New Roman" w:hAnsi="Times New Roman"/>
                <w:szCs w:val="24"/>
                <w:lang w:val="nn-NO"/>
              </w:rPr>
            </w:pPr>
          </w:p>
        </w:tc>
        <w:tc>
          <w:tcPr>
            <w:tcW w:w="519" w:type="dxa"/>
          </w:tcPr>
          <w:p w14:paraId="5521CA97" w14:textId="77777777" w:rsidR="00F678E7" w:rsidRPr="00F963D2" w:rsidRDefault="00F678E7" w:rsidP="00F678E7">
            <w:pPr>
              <w:ind w:right="-425"/>
              <w:rPr>
                <w:rFonts w:ascii="Times New Roman" w:hAnsi="Times New Roman"/>
                <w:szCs w:val="24"/>
                <w:lang w:val="nn-NO"/>
              </w:rPr>
            </w:pPr>
          </w:p>
        </w:tc>
        <w:tc>
          <w:tcPr>
            <w:tcW w:w="492" w:type="dxa"/>
          </w:tcPr>
          <w:p w14:paraId="0C65E949" w14:textId="77777777" w:rsidR="00F678E7" w:rsidRPr="00F963D2" w:rsidRDefault="00F678E7" w:rsidP="00F678E7">
            <w:pPr>
              <w:ind w:right="-425"/>
              <w:rPr>
                <w:rFonts w:ascii="Times New Roman" w:hAnsi="Times New Roman"/>
                <w:szCs w:val="24"/>
                <w:lang w:val="nn-NO"/>
              </w:rPr>
            </w:pPr>
          </w:p>
        </w:tc>
        <w:tc>
          <w:tcPr>
            <w:tcW w:w="492" w:type="dxa"/>
          </w:tcPr>
          <w:p w14:paraId="3CB3549C" w14:textId="0B894EF8" w:rsidR="00F678E7" w:rsidRPr="00F963D2" w:rsidRDefault="00F678E7" w:rsidP="00F678E7">
            <w:pPr>
              <w:ind w:right="-425"/>
              <w:rPr>
                <w:rFonts w:ascii="Times New Roman" w:hAnsi="Times New Roman"/>
                <w:szCs w:val="24"/>
                <w:lang w:val="nn-NO"/>
              </w:rPr>
            </w:pPr>
            <w:r>
              <w:rPr>
                <w:rFonts w:ascii="Times New Roman" w:hAnsi="Times New Roman"/>
                <w:szCs w:val="24"/>
                <w:lang w:val="nn-NO"/>
              </w:rPr>
              <w:t>x</w:t>
            </w:r>
          </w:p>
        </w:tc>
        <w:tc>
          <w:tcPr>
            <w:tcW w:w="474" w:type="dxa"/>
          </w:tcPr>
          <w:p w14:paraId="46C1BC43" w14:textId="77777777" w:rsidR="00F678E7" w:rsidRPr="00F963D2" w:rsidRDefault="00F678E7" w:rsidP="00F678E7">
            <w:pPr>
              <w:ind w:right="-425"/>
              <w:rPr>
                <w:rFonts w:ascii="Times New Roman" w:hAnsi="Times New Roman"/>
                <w:szCs w:val="24"/>
                <w:lang w:val="nn-NO"/>
              </w:rPr>
            </w:pPr>
          </w:p>
        </w:tc>
      </w:tr>
      <w:tr w:rsidR="00AB7C29" w14:paraId="1B5E3D9E" w14:textId="77777777" w:rsidTr="009D40A8">
        <w:tc>
          <w:tcPr>
            <w:tcW w:w="9204" w:type="dxa"/>
            <w:gridSpan w:val="12"/>
          </w:tcPr>
          <w:p w14:paraId="5748A756" w14:textId="77777777" w:rsidR="00093C61" w:rsidRDefault="00093C61" w:rsidP="00093C61">
            <w:pPr>
              <w:ind w:right="-425"/>
              <w:rPr>
                <w:rFonts w:ascii="Times New Roman" w:hAnsi="Times New Roman"/>
                <w:szCs w:val="24"/>
                <w:lang w:val="nn-NO"/>
              </w:rPr>
            </w:pPr>
            <w:r>
              <w:rPr>
                <w:rFonts w:ascii="Times New Roman" w:hAnsi="Times New Roman"/>
                <w:szCs w:val="24"/>
                <w:lang w:val="nn-NO"/>
              </w:rPr>
              <w:t>Andre aktuelle tema:</w:t>
            </w:r>
          </w:p>
          <w:p w14:paraId="49ECC56A" w14:textId="19487C04" w:rsidR="00AB7C29" w:rsidRPr="00F963D2" w:rsidRDefault="00AB7C29" w:rsidP="00F678E7">
            <w:pPr>
              <w:ind w:right="-425"/>
              <w:rPr>
                <w:rFonts w:ascii="Times New Roman" w:hAnsi="Times New Roman"/>
                <w:szCs w:val="24"/>
                <w:lang w:val="nn-NO"/>
              </w:rPr>
            </w:pPr>
          </w:p>
        </w:tc>
      </w:tr>
      <w:tr w:rsidR="00F678E7" w14:paraId="096D0574" w14:textId="77777777" w:rsidTr="00F678E7">
        <w:tc>
          <w:tcPr>
            <w:tcW w:w="3882" w:type="dxa"/>
          </w:tcPr>
          <w:p w14:paraId="5710C5BF" w14:textId="77777777" w:rsidR="00F678E7" w:rsidRDefault="00F678E7" w:rsidP="00F678E7">
            <w:pPr>
              <w:ind w:right="-425"/>
              <w:jc w:val="both"/>
              <w:rPr>
                <w:rFonts w:ascii="Times New Roman" w:hAnsi="Times New Roman"/>
                <w:b/>
                <w:szCs w:val="24"/>
                <w:lang w:val="nn-NO"/>
              </w:rPr>
            </w:pPr>
            <w:r>
              <w:rPr>
                <w:rFonts w:ascii="Times New Roman" w:hAnsi="Times New Roman"/>
                <w:b/>
                <w:szCs w:val="24"/>
                <w:lang w:val="nn-NO"/>
              </w:rPr>
              <w:t>Saker knytt til arbeidstidsavtalen</w:t>
            </w:r>
          </w:p>
          <w:p w14:paraId="3E92F35C" w14:textId="512CB565" w:rsidR="00F678E7" w:rsidRPr="00F678E7" w:rsidRDefault="00DC343D" w:rsidP="00F678E7">
            <w:pPr>
              <w:ind w:right="-425"/>
              <w:jc w:val="both"/>
              <w:rPr>
                <w:rFonts w:ascii="Times New Roman" w:hAnsi="Times New Roman"/>
                <w:szCs w:val="24"/>
                <w:lang w:val="nn-NO"/>
              </w:rPr>
            </w:pPr>
            <w:r>
              <w:rPr>
                <w:rFonts w:ascii="Times New Roman" w:hAnsi="Times New Roman"/>
                <w:b/>
                <w:szCs w:val="24"/>
                <w:lang w:val="nn-NO"/>
              </w:rPr>
              <w:t>SFS2213 og SGS1010 (leirskule</w:t>
            </w:r>
            <w:r w:rsidR="00F678E7">
              <w:rPr>
                <w:rFonts w:ascii="Times New Roman" w:hAnsi="Times New Roman"/>
                <w:b/>
                <w:szCs w:val="24"/>
                <w:lang w:val="nn-NO"/>
              </w:rPr>
              <w:t>)</w:t>
            </w:r>
          </w:p>
        </w:tc>
        <w:tc>
          <w:tcPr>
            <w:tcW w:w="501" w:type="dxa"/>
          </w:tcPr>
          <w:p w14:paraId="268EE791" w14:textId="32062585" w:rsidR="00F678E7" w:rsidRDefault="00F678E7" w:rsidP="00F678E7">
            <w:pPr>
              <w:ind w:right="-425"/>
              <w:rPr>
                <w:rFonts w:ascii="Times New Roman" w:hAnsi="Times New Roman"/>
                <w:szCs w:val="24"/>
                <w:lang w:val="nn-NO"/>
              </w:rPr>
            </w:pPr>
            <w:r w:rsidRPr="00F678E7">
              <w:rPr>
                <w:rFonts w:ascii="Times New Roman" w:hAnsi="Times New Roman"/>
                <w:b/>
                <w:sz w:val="16"/>
                <w:szCs w:val="16"/>
                <w:lang w:val="nn-NO"/>
              </w:rPr>
              <w:t>Aug</w:t>
            </w:r>
          </w:p>
        </w:tc>
        <w:tc>
          <w:tcPr>
            <w:tcW w:w="465" w:type="dxa"/>
          </w:tcPr>
          <w:p w14:paraId="535662AB" w14:textId="30DA1F3B"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Sep</w:t>
            </w:r>
          </w:p>
        </w:tc>
        <w:tc>
          <w:tcPr>
            <w:tcW w:w="483" w:type="dxa"/>
          </w:tcPr>
          <w:p w14:paraId="34140E6B" w14:textId="3AECF1F3"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Okt</w:t>
            </w:r>
          </w:p>
        </w:tc>
        <w:tc>
          <w:tcPr>
            <w:tcW w:w="492" w:type="dxa"/>
          </w:tcPr>
          <w:p w14:paraId="0079DF9D" w14:textId="2F0AD71D"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Nov</w:t>
            </w:r>
          </w:p>
        </w:tc>
        <w:tc>
          <w:tcPr>
            <w:tcW w:w="465" w:type="dxa"/>
          </w:tcPr>
          <w:p w14:paraId="5E843B1D" w14:textId="4DEB3339"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Des</w:t>
            </w:r>
          </w:p>
        </w:tc>
        <w:tc>
          <w:tcPr>
            <w:tcW w:w="465" w:type="dxa"/>
          </w:tcPr>
          <w:p w14:paraId="11DCA068" w14:textId="5318FAAE" w:rsidR="00F678E7" w:rsidRDefault="00F678E7" w:rsidP="00F678E7">
            <w:pPr>
              <w:ind w:right="-425"/>
              <w:rPr>
                <w:rFonts w:ascii="Times New Roman" w:hAnsi="Times New Roman"/>
                <w:szCs w:val="24"/>
                <w:lang w:val="nn-NO"/>
              </w:rPr>
            </w:pPr>
            <w:r w:rsidRPr="00F678E7">
              <w:rPr>
                <w:rFonts w:ascii="Times New Roman" w:hAnsi="Times New Roman"/>
                <w:b/>
                <w:sz w:val="16"/>
                <w:szCs w:val="16"/>
                <w:lang w:val="nn-NO"/>
              </w:rPr>
              <w:t>Jan</w:t>
            </w:r>
          </w:p>
        </w:tc>
        <w:tc>
          <w:tcPr>
            <w:tcW w:w="474" w:type="dxa"/>
          </w:tcPr>
          <w:p w14:paraId="58025EB1" w14:textId="0055D169"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Feb</w:t>
            </w:r>
          </w:p>
        </w:tc>
        <w:tc>
          <w:tcPr>
            <w:tcW w:w="519" w:type="dxa"/>
          </w:tcPr>
          <w:p w14:paraId="6DF78CE2" w14:textId="774F67B5"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Mar</w:t>
            </w:r>
          </w:p>
        </w:tc>
        <w:tc>
          <w:tcPr>
            <w:tcW w:w="492" w:type="dxa"/>
          </w:tcPr>
          <w:p w14:paraId="4CE4991C" w14:textId="3C4A7E4C"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Apr</w:t>
            </w:r>
          </w:p>
        </w:tc>
        <w:tc>
          <w:tcPr>
            <w:tcW w:w="492" w:type="dxa"/>
          </w:tcPr>
          <w:p w14:paraId="78D2AD4C" w14:textId="10DBEEEC"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Mai</w:t>
            </w:r>
          </w:p>
        </w:tc>
        <w:tc>
          <w:tcPr>
            <w:tcW w:w="474" w:type="dxa"/>
          </w:tcPr>
          <w:p w14:paraId="454F2C8D" w14:textId="606987E2" w:rsidR="00F678E7" w:rsidRPr="00F963D2" w:rsidRDefault="00F678E7" w:rsidP="00F678E7">
            <w:pPr>
              <w:ind w:right="-425"/>
              <w:rPr>
                <w:rFonts w:ascii="Times New Roman" w:hAnsi="Times New Roman"/>
                <w:szCs w:val="24"/>
                <w:lang w:val="nn-NO"/>
              </w:rPr>
            </w:pPr>
            <w:r w:rsidRPr="00F678E7">
              <w:rPr>
                <w:rFonts w:ascii="Times New Roman" w:hAnsi="Times New Roman"/>
                <w:b/>
                <w:sz w:val="16"/>
                <w:szCs w:val="16"/>
                <w:lang w:val="nn-NO"/>
              </w:rPr>
              <w:t>Jun</w:t>
            </w:r>
          </w:p>
        </w:tc>
      </w:tr>
      <w:tr w:rsidR="00F678E7" w14:paraId="2817B6EC" w14:textId="77777777" w:rsidTr="00F678E7">
        <w:tc>
          <w:tcPr>
            <w:tcW w:w="3882" w:type="dxa"/>
          </w:tcPr>
          <w:p w14:paraId="6AFFCC05" w14:textId="41B87A16" w:rsidR="00F678E7" w:rsidRDefault="00F678E7" w:rsidP="00F678E7">
            <w:pPr>
              <w:ind w:right="-425"/>
              <w:jc w:val="both"/>
              <w:rPr>
                <w:rFonts w:ascii="Times New Roman" w:hAnsi="Times New Roman"/>
                <w:szCs w:val="24"/>
                <w:lang w:val="nn-NO"/>
              </w:rPr>
            </w:pPr>
            <w:r>
              <w:rPr>
                <w:rFonts w:ascii="Times New Roman" w:hAnsi="Times New Roman"/>
                <w:szCs w:val="24"/>
                <w:lang w:val="nn-NO"/>
              </w:rPr>
              <w:t xml:space="preserve">Arbeidstidsavtalen– overordna </w:t>
            </w:r>
          </w:p>
          <w:p w14:paraId="799085BC" w14:textId="638B957B" w:rsidR="00F678E7" w:rsidRPr="00DC343D" w:rsidRDefault="00DC343D" w:rsidP="00DC343D">
            <w:pPr>
              <w:ind w:right="-425"/>
              <w:jc w:val="both"/>
              <w:rPr>
                <w:rFonts w:ascii="Times New Roman" w:hAnsi="Times New Roman"/>
                <w:szCs w:val="24"/>
                <w:lang w:val="nn-NO"/>
              </w:rPr>
            </w:pPr>
            <w:r>
              <w:rPr>
                <w:rFonts w:ascii="Times New Roman" w:hAnsi="Times New Roman"/>
                <w:szCs w:val="24"/>
                <w:lang w:val="nn-NO"/>
              </w:rPr>
              <w:t>-</w:t>
            </w:r>
            <w:r w:rsidR="00F678E7" w:rsidRPr="00DC343D">
              <w:rPr>
                <w:rFonts w:ascii="Times New Roman" w:hAnsi="Times New Roman"/>
                <w:szCs w:val="24"/>
                <w:lang w:val="nn-NO"/>
              </w:rPr>
              <w:t>Forhandling og protokoll</w:t>
            </w:r>
          </w:p>
        </w:tc>
        <w:tc>
          <w:tcPr>
            <w:tcW w:w="501" w:type="dxa"/>
          </w:tcPr>
          <w:p w14:paraId="38677961" w14:textId="77777777" w:rsidR="00F678E7" w:rsidRPr="00F963D2" w:rsidRDefault="00F678E7" w:rsidP="00F678E7">
            <w:pPr>
              <w:ind w:right="-425"/>
              <w:rPr>
                <w:rFonts w:ascii="Times New Roman" w:hAnsi="Times New Roman"/>
                <w:szCs w:val="24"/>
                <w:lang w:val="nn-NO"/>
              </w:rPr>
            </w:pPr>
          </w:p>
        </w:tc>
        <w:tc>
          <w:tcPr>
            <w:tcW w:w="465" w:type="dxa"/>
          </w:tcPr>
          <w:p w14:paraId="74A85048" w14:textId="77777777" w:rsidR="00F678E7" w:rsidRPr="00F963D2" w:rsidRDefault="00F678E7" w:rsidP="00F678E7">
            <w:pPr>
              <w:ind w:right="-425"/>
              <w:rPr>
                <w:rFonts w:ascii="Times New Roman" w:hAnsi="Times New Roman"/>
                <w:szCs w:val="24"/>
                <w:lang w:val="nn-NO"/>
              </w:rPr>
            </w:pPr>
          </w:p>
        </w:tc>
        <w:tc>
          <w:tcPr>
            <w:tcW w:w="483" w:type="dxa"/>
          </w:tcPr>
          <w:p w14:paraId="781CD662" w14:textId="77777777" w:rsidR="00F678E7" w:rsidRPr="00F963D2" w:rsidRDefault="00F678E7" w:rsidP="00F678E7">
            <w:pPr>
              <w:ind w:right="-425"/>
              <w:rPr>
                <w:rFonts w:ascii="Times New Roman" w:hAnsi="Times New Roman"/>
                <w:szCs w:val="24"/>
                <w:lang w:val="nn-NO"/>
              </w:rPr>
            </w:pPr>
          </w:p>
        </w:tc>
        <w:tc>
          <w:tcPr>
            <w:tcW w:w="492" w:type="dxa"/>
          </w:tcPr>
          <w:p w14:paraId="0559741A" w14:textId="77777777" w:rsidR="00F678E7" w:rsidRPr="00F963D2" w:rsidRDefault="00F678E7" w:rsidP="00F678E7">
            <w:pPr>
              <w:ind w:right="-425"/>
              <w:rPr>
                <w:rFonts w:ascii="Times New Roman" w:hAnsi="Times New Roman"/>
                <w:szCs w:val="24"/>
                <w:lang w:val="nn-NO"/>
              </w:rPr>
            </w:pPr>
          </w:p>
        </w:tc>
        <w:tc>
          <w:tcPr>
            <w:tcW w:w="465" w:type="dxa"/>
          </w:tcPr>
          <w:p w14:paraId="53C7BEB8" w14:textId="77777777" w:rsidR="00F678E7" w:rsidRPr="00F963D2" w:rsidRDefault="00F678E7" w:rsidP="00F678E7">
            <w:pPr>
              <w:ind w:right="-425"/>
              <w:rPr>
                <w:rFonts w:ascii="Times New Roman" w:hAnsi="Times New Roman"/>
                <w:szCs w:val="24"/>
                <w:lang w:val="nn-NO"/>
              </w:rPr>
            </w:pPr>
          </w:p>
        </w:tc>
        <w:tc>
          <w:tcPr>
            <w:tcW w:w="465" w:type="dxa"/>
          </w:tcPr>
          <w:p w14:paraId="30EC784E" w14:textId="77777777" w:rsidR="00F678E7" w:rsidRPr="00F963D2" w:rsidRDefault="00F678E7" w:rsidP="00F678E7">
            <w:pPr>
              <w:ind w:right="-425"/>
              <w:rPr>
                <w:rFonts w:ascii="Times New Roman" w:hAnsi="Times New Roman"/>
                <w:szCs w:val="24"/>
                <w:lang w:val="nn-NO"/>
              </w:rPr>
            </w:pPr>
          </w:p>
        </w:tc>
        <w:tc>
          <w:tcPr>
            <w:tcW w:w="474" w:type="dxa"/>
          </w:tcPr>
          <w:p w14:paraId="7AD00B8B" w14:textId="77777777" w:rsidR="00F678E7" w:rsidRPr="00F963D2" w:rsidRDefault="00F678E7" w:rsidP="00F678E7">
            <w:pPr>
              <w:ind w:right="-425"/>
              <w:rPr>
                <w:rFonts w:ascii="Times New Roman" w:hAnsi="Times New Roman"/>
                <w:szCs w:val="24"/>
                <w:lang w:val="nn-NO"/>
              </w:rPr>
            </w:pPr>
          </w:p>
        </w:tc>
        <w:tc>
          <w:tcPr>
            <w:tcW w:w="519" w:type="dxa"/>
          </w:tcPr>
          <w:p w14:paraId="1A57D114" w14:textId="77777777" w:rsidR="00F678E7" w:rsidRPr="00F963D2" w:rsidRDefault="00F678E7" w:rsidP="00F678E7">
            <w:pPr>
              <w:ind w:right="-425"/>
              <w:rPr>
                <w:rFonts w:ascii="Times New Roman" w:hAnsi="Times New Roman"/>
                <w:szCs w:val="24"/>
                <w:lang w:val="nn-NO"/>
              </w:rPr>
            </w:pPr>
          </w:p>
        </w:tc>
        <w:tc>
          <w:tcPr>
            <w:tcW w:w="492" w:type="dxa"/>
          </w:tcPr>
          <w:p w14:paraId="35FCB03A" w14:textId="77777777" w:rsidR="00F678E7" w:rsidRPr="00F963D2" w:rsidRDefault="00F678E7" w:rsidP="00F678E7">
            <w:pPr>
              <w:ind w:right="-425"/>
              <w:rPr>
                <w:rFonts w:ascii="Times New Roman" w:hAnsi="Times New Roman"/>
                <w:szCs w:val="24"/>
                <w:lang w:val="nn-NO"/>
              </w:rPr>
            </w:pPr>
          </w:p>
        </w:tc>
        <w:tc>
          <w:tcPr>
            <w:tcW w:w="492" w:type="dxa"/>
          </w:tcPr>
          <w:p w14:paraId="3A01713F" w14:textId="03A01A19" w:rsidR="00F678E7" w:rsidRPr="00F963D2" w:rsidRDefault="00F678E7" w:rsidP="00F678E7">
            <w:pPr>
              <w:ind w:right="-425"/>
              <w:rPr>
                <w:rFonts w:ascii="Times New Roman" w:hAnsi="Times New Roman"/>
                <w:szCs w:val="24"/>
                <w:lang w:val="nn-NO"/>
              </w:rPr>
            </w:pPr>
            <w:r>
              <w:rPr>
                <w:rFonts w:ascii="Times New Roman" w:hAnsi="Times New Roman"/>
                <w:szCs w:val="24"/>
                <w:lang w:val="nn-NO"/>
              </w:rPr>
              <w:t>x</w:t>
            </w:r>
          </w:p>
        </w:tc>
        <w:tc>
          <w:tcPr>
            <w:tcW w:w="474" w:type="dxa"/>
          </w:tcPr>
          <w:p w14:paraId="64623EFF" w14:textId="77777777" w:rsidR="00F678E7" w:rsidRPr="00F963D2" w:rsidRDefault="00F678E7" w:rsidP="00F678E7">
            <w:pPr>
              <w:ind w:right="-425"/>
              <w:rPr>
                <w:rFonts w:ascii="Times New Roman" w:hAnsi="Times New Roman"/>
                <w:szCs w:val="24"/>
                <w:lang w:val="nn-NO"/>
              </w:rPr>
            </w:pPr>
          </w:p>
        </w:tc>
      </w:tr>
      <w:tr w:rsidR="00DC343D" w:rsidRPr="00F963D2" w14:paraId="2899662D" w14:textId="77777777" w:rsidTr="00DC343D">
        <w:tc>
          <w:tcPr>
            <w:tcW w:w="3882" w:type="dxa"/>
          </w:tcPr>
          <w:p w14:paraId="09244364" w14:textId="77777777" w:rsidR="00DC343D" w:rsidRDefault="00DC343D" w:rsidP="00FD2FDA">
            <w:pPr>
              <w:ind w:right="-425"/>
              <w:jc w:val="both"/>
              <w:rPr>
                <w:rFonts w:ascii="Times New Roman" w:hAnsi="Times New Roman"/>
                <w:szCs w:val="24"/>
                <w:lang w:val="nn-NO"/>
              </w:rPr>
            </w:pPr>
            <w:r>
              <w:rPr>
                <w:rFonts w:ascii="Times New Roman" w:hAnsi="Times New Roman"/>
                <w:szCs w:val="24"/>
                <w:lang w:val="nn-NO"/>
              </w:rPr>
              <w:t>Tidsressurspott etter SFS 2213</w:t>
            </w:r>
          </w:p>
          <w:p w14:paraId="4F39F68B" w14:textId="0207F89A" w:rsidR="00DC343D" w:rsidRPr="00DC343D" w:rsidRDefault="00DC343D" w:rsidP="00DC343D">
            <w:pPr>
              <w:ind w:right="-425"/>
              <w:jc w:val="both"/>
              <w:rPr>
                <w:rFonts w:ascii="Times New Roman" w:hAnsi="Times New Roman"/>
                <w:szCs w:val="24"/>
                <w:lang w:val="nn-NO"/>
              </w:rPr>
            </w:pPr>
            <w:r>
              <w:rPr>
                <w:rFonts w:ascii="Times New Roman" w:hAnsi="Times New Roman"/>
                <w:szCs w:val="24"/>
                <w:lang w:val="nn-NO"/>
              </w:rPr>
              <w:t>-</w:t>
            </w:r>
            <w:r w:rsidRPr="00DC343D">
              <w:rPr>
                <w:rFonts w:ascii="Times New Roman" w:hAnsi="Times New Roman"/>
                <w:szCs w:val="24"/>
                <w:lang w:val="nn-NO"/>
              </w:rPr>
              <w:t>Prinsipp for fordeling/prioritering</w:t>
            </w:r>
          </w:p>
        </w:tc>
        <w:tc>
          <w:tcPr>
            <w:tcW w:w="501" w:type="dxa"/>
          </w:tcPr>
          <w:p w14:paraId="7DB41A91" w14:textId="77777777" w:rsidR="00DC343D" w:rsidRPr="00F963D2" w:rsidRDefault="00DC343D" w:rsidP="00FD2FDA">
            <w:pPr>
              <w:ind w:right="-425"/>
              <w:rPr>
                <w:rFonts w:ascii="Times New Roman" w:hAnsi="Times New Roman"/>
                <w:szCs w:val="24"/>
                <w:lang w:val="nn-NO"/>
              </w:rPr>
            </w:pPr>
          </w:p>
        </w:tc>
        <w:tc>
          <w:tcPr>
            <w:tcW w:w="465" w:type="dxa"/>
          </w:tcPr>
          <w:p w14:paraId="016C3859" w14:textId="77777777" w:rsidR="00DC343D" w:rsidRPr="00F963D2" w:rsidRDefault="00DC343D" w:rsidP="00FD2FDA">
            <w:pPr>
              <w:ind w:right="-425"/>
              <w:rPr>
                <w:rFonts w:ascii="Times New Roman" w:hAnsi="Times New Roman"/>
                <w:szCs w:val="24"/>
                <w:lang w:val="nn-NO"/>
              </w:rPr>
            </w:pPr>
            <w:r>
              <w:rPr>
                <w:rFonts w:ascii="Times New Roman" w:hAnsi="Times New Roman"/>
                <w:szCs w:val="24"/>
                <w:lang w:val="nn-NO"/>
              </w:rPr>
              <w:t>x</w:t>
            </w:r>
          </w:p>
        </w:tc>
        <w:tc>
          <w:tcPr>
            <w:tcW w:w="483" w:type="dxa"/>
          </w:tcPr>
          <w:p w14:paraId="2FBA51A0" w14:textId="77777777" w:rsidR="00DC343D" w:rsidRPr="00F963D2" w:rsidRDefault="00DC343D" w:rsidP="00FD2FDA">
            <w:pPr>
              <w:ind w:right="-425"/>
              <w:rPr>
                <w:rFonts w:ascii="Times New Roman" w:hAnsi="Times New Roman"/>
                <w:szCs w:val="24"/>
                <w:lang w:val="nn-NO"/>
              </w:rPr>
            </w:pPr>
          </w:p>
        </w:tc>
        <w:tc>
          <w:tcPr>
            <w:tcW w:w="492" w:type="dxa"/>
          </w:tcPr>
          <w:p w14:paraId="19DA2FCF" w14:textId="77777777" w:rsidR="00DC343D" w:rsidRPr="00F963D2" w:rsidRDefault="00DC343D" w:rsidP="00FD2FDA">
            <w:pPr>
              <w:ind w:right="-425"/>
              <w:rPr>
                <w:rFonts w:ascii="Times New Roman" w:hAnsi="Times New Roman"/>
                <w:szCs w:val="24"/>
                <w:lang w:val="nn-NO"/>
              </w:rPr>
            </w:pPr>
          </w:p>
        </w:tc>
        <w:tc>
          <w:tcPr>
            <w:tcW w:w="465" w:type="dxa"/>
          </w:tcPr>
          <w:p w14:paraId="6268DE85" w14:textId="77777777" w:rsidR="00DC343D" w:rsidRPr="00F963D2" w:rsidRDefault="00DC343D" w:rsidP="00FD2FDA">
            <w:pPr>
              <w:ind w:right="-425"/>
              <w:rPr>
                <w:rFonts w:ascii="Times New Roman" w:hAnsi="Times New Roman"/>
                <w:szCs w:val="24"/>
                <w:lang w:val="nn-NO"/>
              </w:rPr>
            </w:pPr>
          </w:p>
        </w:tc>
        <w:tc>
          <w:tcPr>
            <w:tcW w:w="465" w:type="dxa"/>
          </w:tcPr>
          <w:p w14:paraId="6C2D6CFE" w14:textId="77777777" w:rsidR="00DC343D" w:rsidRPr="00F963D2" w:rsidRDefault="00DC343D" w:rsidP="00FD2FDA">
            <w:pPr>
              <w:ind w:right="-425"/>
              <w:rPr>
                <w:rFonts w:ascii="Times New Roman" w:hAnsi="Times New Roman"/>
                <w:szCs w:val="24"/>
                <w:lang w:val="nn-NO"/>
              </w:rPr>
            </w:pPr>
          </w:p>
        </w:tc>
        <w:tc>
          <w:tcPr>
            <w:tcW w:w="474" w:type="dxa"/>
          </w:tcPr>
          <w:p w14:paraId="25BB382C" w14:textId="77777777" w:rsidR="00DC343D" w:rsidRPr="00F963D2" w:rsidRDefault="00DC343D" w:rsidP="00FD2FDA">
            <w:pPr>
              <w:ind w:right="-425"/>
              <w:rPr>
                <w:rFonts w:ascii="Times New Roman" w:hAnsi="Times New Roman"/>
                <w:szCs w:val="24"/>
                <w:lang w:val="nn-NO"/>
              </w:rPr>
            </w:pPr>
          </w:p>
        </w:tc>
        <w:tc>
          <w:tcPr>
            <w:tcW w:w="519" w:type="dxa"/>
          </w:tcPr>
          <w:p w14:paraId="1A66B90B" w14:textId="77777777" w:rsidR="00DC343D" w:rsidRPr="00F963D2" w:rsidRDefault="00DC343D" w:rsidP="00FD2FDA">
            <w:pPr>
              <w:ind w:right="-425"/>
              <w:rPr>
                <w:rFonts w:ascii="Times New Roman" w:hAnsi="Times New Roman"/>
                <w:szCs w:val="24"/>
                <w:lang w:val="nn-NO"/>
              </w:rPr>
            </w:pPr>
          </w:p>
        </w:tc>
        <w:tc>
          <w:tcPr>
            <w:tcW w:w="492" w:type="dxa"/>
          </w:tcPr>
          <w:p w14:paraId="71D5924A" w14:textId="77777777" w:rsidR="00DC343D" w:rsidRPr="00F963D2" w:rsidRDefault="00DC343D" w:rsidP="00FD2FDA">
            <w:pPr>
              <w:ind w:right="-425"/>
              <w:rPr>
                <w:rFonts w:ascii="Times New Roman" w:hAnsi="Times New Roman"/>
                <w:szCs w:val="24"/>
                <w:lang w:val="nn-NO"/>
              </w:rPr>
            </w:pPr>
          </w:p>
        </w:tc>
        <w:tc>
          <w:tcPr>
            <w:tcW w:w="492" w:type="dxa"/>
          </w:tcPr>
          <w:p w14:paraId="295A2309" w14:textId="77777777" w:rsidR="00DC343D" w:rsidRPr="00F963D2" w:rsidRDefault="00DC343D" w:rsidP="00FD2FDA">
            <w:pPr>
              <w:ind w:right="-425"/>
              <w:rPr>
                <w:rFonts w:ascii="Times New Roman" w:hAnsi="Times New Roman"/>
                <w:szCs w:val="24"/>
                <w:lang w:val="nn-NO"/>
              </w:rPr>
            </w:pPr>
          </w:p>
        </w:tc>
        <w:tc>
          <w:tcPr>
            <w:tcW w:w="474" w:type="dxa"/>
          </w:tcPr>
          <w:p w14:paraId="01FED761" w14:textId="77777777" w:rsidR="00DC343D" w:rsidRPr="00F963D2" w:rsidRDefault="00DC343D" w:rsidP="00FD2FDA">
            <w:pPr>
              <w:ind w:right="-425"/>
              <w:rPr>
                <w:rFonts w:ascii="Times New Roman" w:hAnsi="Times New Roman"/>
                <w:szCs w:val="24"/>
                <w:lang w:val="nn-NO"/>
              </w:rPr>
            </w:pPr>
            <w:r>
              <w:rPr>
                <w:rFonts w:ascii="Times New Roman" w:hAnsi="Times New Roman"/>
                <w:szCs w:val="24"/>
                <w:lang w:val="nn-NO"/>
              </w:rPr>
              <w:t>x</w:t>
            </w:r>
          </w:p>
        </w:tc>
      </w:tr>
      <w:tr w:rsidR="00DC343D" w14:paraId="574ABFA3" w14:textId="77777777" w:rsidTr="00F678E7">
        <w:tc>
          <w:tcPr>
            <w:tcW w:w="3882" w:type="dxa"/>
          </w:tcPr>
          <w:p w14:paraId="3F45B88F" w14:textId="77777777" w:rsidR="00DC343D" w:rsidRDefault="00DC343D" w:rsidP="00DC343D">
            <w:pPr>
              <w:ind w:right="-425"/>
              <w:jc w:val="both"/>
              <w:rPr>
                <w:rFonts w:ascii="Times New Roman" w:hAnsi="Times New Roman"/>
                <w:szCs w:val="24"/>
                <w:lang w:val="nn-NO"/>
              </w:rPr>
            </w:pPr>
            <w:r>
              <w:rPr>
                <w:rFonts w:ascii="Times New Roman" w:hAnsi="Times New Roman"/>
                <w:szCs w:val="24"/>
                <w:lang w:val="nn-NO"/>
              </w:rPr>
              <w:t>Funksjonsoppgåver/samlingsstyrar</w:t>
            </w:r>
          </w:p>
          <w:p w14:paraId="30D13FFF" w14:textId="3D0BF166" w:rsidR="00DC343D" w:rsidRPr="00DC343D" w:rsidRDefault="00DC343D" w:rsidP="00DC343D">
            <w:pPr>
              <w:ind w:right="-425"/>
              <w:jc w:val="both"/>
              <w:rPr>
                <w:rFonts w:ascii="Times New Roman" w:hAnsi="Times New Roman"/>
                <w:szCs w:val="24"/>
                <w:lang w:val="nn-NO"/>
              </w:rPr>
            </w:pPr>
            <w:r>
              <w:rPr>
                <w:rFonts w:ascii="Times New Roman" w:hAnsi="Times New Roman"/>
                <w:szCs w:val="24"/>
                <w:lang w:val="nn-NO"/>
              </w:rPr>
              <w:t>-</w:t>
            </w:r>
            <w:r w:rsidRPr="00DC343D">
              <w:rPr>
                <w:rFonts w:ascii="Times New Roman" w:hAnsi="Times New Roman"/>
                <w:szCs w:val="24"/>
                <w:lang w:val="nn-NO"/>
              </w:rPr>
              <w:t xml:space="preserve">Drøfting </w:t>
            </w:r>
            <w:r w:rsidR="00361514">
              <w:rPr>
                <w:rFonts w:ascii="Times New Roman" w:hAnsi="Times New Roman"/>
                <w:szCs w:val="24"/>
                <w:lang w:val="nn-NO"/>
              </w:rPr>
              <w:t xml:space="preserve">og </w:t>
            </w:r>
            <w:r w:rsidRPr="00DC343D">
              <w:rPr>
                <w:rFonts w:ascii="Times New Roman" w:hAnsi="Times New Roman"/>
                <w:szCs w:val="24"/>
                <w:lang w:val="nn-NO"/>
              </w:rPr>
              <w:t>behov</w:t>
            </w:r>
            <w:r w:rsidR="00361514">
              <w:rPr>
                <w:rFonts w:ascii="Times New Roman" w:hAnsi="Times New Roman"/>
                <w:szCs w:val="24"/>
                <w:lang w:val="nn-NO"/>
              </w:rPr>
              <w:t>sgjennomgang</w:t>
            </w:r>
          </w:p>
        </w:tc>
        <w:tc>
          <w:tcPr>
            <w:tcW w:w="501" w:type="dxa"/>
          </w:tcPr>
          <w:p w14:paraId="6690DF51" w14:textId="77777777" w:rsidR="00DC343D" w:rsidRPr="00F963D2" w:rsidRDefault="00DC343D" w:rsidP="00DC343D">
            <w:pPr>
              <w:ind w:right="-425"/>
              <w:rPr>
                <w:rFonts w:ascii="Times New Roman" w:hAnsi="Times New Roman"/>
                <w:szCs w:val="24"/>
                <w:lang w:val="nn-NO"/>
              </w:rPr>
            </w:pPr>
          </w:p>
        </w:tc>
        <w:tc>
          <w:tcPr>
            <w:tcW w:w="465" w:type="dxa"/>
          </w:tcPr>
          <w:p w14:paraId="5ED423C7" w14:textId="77777777" w:rsidR="00DC343D" w:rsidRPr="00F963D2" w:rsidRDefault="00DC343D" w:rsidP="00DC343D">
            <w:pPr>
              <w:ind w:right="-425"/>
              <w:rPr>
                <w:rFonts w:ascii="Times New Roman" w:hAnsi="Times New Roman"/>
                <w:szCs w:val="24"/>
                <w:lang w:val="nn-NO"/>
              </w:rPr>
            </w:pPr>
          </w:p>
        </w:tc>
        <w:tc>
          <w:tcPr>
            <w:tcW w:w="483" w:type="dxa"/>
          </w:tcPr>
          <w:p w14:paraId="0B6D8514" w14:textId="77777777" w:rsidR="00DC343D" w:rsidRPr="00F963D2" w:rsidRDefault="00DC343D" w:rsidP="00DC343D">
            <w:pPr>
              <w:ind w:right="-425"/>
              <w:rPr>
                <w:rFonts w:ascii="Times New Roman" w:hAnsi="Times New Roman"/>
                <w:szCs w:val="24"/>
                <w:lang w:val="nn-NO"/>
              </w:rPr>
            </w:pPr>
          </w:p>
        </w:tc>
        <w:tc>
          <w:tcPr>
            <w:tcW w:w="492" w:type="dxa"/>
          </w:tcPr>
          <w:p w14:paraId="03970671" w14:textId="78EFBA62" w:rsidR="00DC343D" w:rsidRPr="00F963D2" w:rsidRDefault="00DC343D" w:rsidP="00DC343D">
            <w:pPr>
              <w:ind w:right="-425"/>
              <w:rPr>
                <w:rFonts w:ascii="Times New Roman" w:hAnsi="Times New Roman"/>
                <w:szCs w:val="24"/>
                <w:lang w:val="nn-NO"/>
              </w:rPr>
            </w:pPr>
          </w:p>
        </w:tc>
        <w:tc>
          <w:tcPr>
            <w:tcW w:w="465" w:type="dxa"/>
          </w:tcPr>
          <w:p w14:paraId="53DEDD0A" w14:textId="77777777" w:rsidR="00DC343D" w:rsidRPr="00F963D2" w:rsidRDefault="00DC343D" w:rsidP="00DC343D">
            <w:pPr>
              <w:ind w:right="-425"/>
              <w:rPr>
                <w:rFonts w:ascii="Times New Roman" w:hAnsi="Times New Roman"/>
                <w:szCs w:val="24"/>
                <w:lang w:val="nn-NO"/>
              </w:rPr>
            </w:pPr>
          </w:p>
        </w:tc>
        <w:tc>
          <w:tcPr>
            <w:tcW w:w="465" w:type="dxa"/>
          </w:tcPr>
          <w:p w14:paraId="27D2A71F" w14:textId="77777777" w:rsidR="00DC343D" w:rsidRPr="00F963D2" w:rsidRDefault="00DC343D" w:rsidP="00DC343D">
            <w:pPr>
              <w:ind w:right="-425"/>
              <w:rPr>
                <w:rFonts w:ascii="Times New Roman" w:hAnsi="Times New Roman"/>
                <w:szCs w:val="24"/>
                <w:lang w:val="nn-NO"/>
              </w:rPr>
            </w:pPr>
          </w:p>
        </w:tc>
        <w:tc>
          <w:tcPr>
            <w:tcW w:w="474" w:type="dxa"/>
          </w:tcPr>
          <w:p w14:paraId="5762059C" w14:textId="77777777" w:rsidR="00DC343D" w:rsidRPr="00F963D2" w:rsidRDefault="00DC343D" w:rsidP="00DC343D">
            <w:pPr>
              <w:ind w:right="-425"/>
              <w:rPr>
                <w:rFonts w:ascii="Times New Roman" w:hAnsi="Times New Roman"/>
                <w:szCs w:val="24"/>
                <w:lang w:val="nn-NO"/>
              </w:rPr>
            </w:pPr>
          </w:p>
        </w:tc>
        <w:tc>
          <w:tcPr>
            <w:tcW w:w="519" w:type="dxa"/>
          </w:tcPr>
          <w:p w14:paraId="667E1819" w14:textId="77777777" w:rsidR="00DC343D" w:rsidRPr="00F963D2" w:rsidRDefault="00DC343D" w:rsidP="00DC343D">
            <w:pPr>
              <w:ind w:right="-425"/>
              <w:rPr>
                <w:rFonts w:ascii="Times New Roman" w:hAnsi="Times New Roman"/>
                <w:szCs w:val="24"/>
                <w:lang w:val="nn-NO"/>
              </w:rPr>
            </w:pPr>
          </w:p>
        </w:tc>
        <w:tc>
          <w:tcPr>
            <w:tcW w:w="492" w:type="dxa"/>
          </w:tcPr>
          <w:p w14:paraId="0E6F5C8A" w14:textId="1FCE3BD0" w:rsidR="00DC343D" w:rsidRPr="00F963D2" w:rsidRDefault="00DC343D" w:rsidP="00DC343D">
            <w:pPr>
              <w:ind w:right="-425"/>
              <w:rPr>
                <w:rFonts w:ascii="Times New Roman" w:hAnsi="Times New Roman"/>
                <w:szCs w:val="24"/>
                <w:lang w:val="nn-NO"/>
              </w:rPr>
            </w:pPr>
            <w:r>
              <w:rPr>
                <w:rFonts w:ascii="Times New Roman" w:hAnsi="Times New Roman"/>
                <w:szCs w:val="24"/>
                <w:lang w:val="nn-NO"/>
              </w:rPr>
              <w:t>x</w:t>
            </w:r>
          </w:p>
        </w:tc>
        <w:tc>
          <w:tcPr>
            <w:tcW w:w="492" w:type="dxa"/>
          </w:tcPr>
          <w:p w14:paraId="613DCB5C" w14:textId="77777777" w:rsidR="00DC343D" w:rsidRPr="00F963D2" w:rsidRDefault="00DC343D" w:rsidP="00DC343D">
            <w:pPr>
              <w:ind w:right="-425"/>
              <w:rPr>
                <w:rFonts w:ascii="Times New Roman" w:hAnsi="Times New Roman"/>
                <w:szCs w:val="24"/>
                <w:lang w:val="nn-NO"/>
              </w:rPr>
            </w:pPr>
          </w:p>
        </w:tc>
        <w:tc>
          <w:tcPr>
            <w:tcW w:w="474" w:type="dxa"/>
          </w:tcPr>
          <w:p w14:paraId="1AAF6F3A" w14:textId="77777777" w:rsidR="00DC343D" w:rsidRPr="00F963D2" w:rsidRDefault="00DC343D" w:rsidP="00DC343D">
            <w:pPr>
              <w:ind w:right="-425"/>
              <w:rPr>
                <w:rFonts w:ascii="Times New Roman" w:hAnsi="Times New Roman"/>
                <w:szCs w:val="24"/>
                <w:lang w:val="nn-NO"/>
              </w:rPr>
            </w:pPr>
          </w:p>
        </w:tc>
      </w:tr>
      <w:tr w:rsidR="001C15D5" w14:paraId="49AC9C42" w14:textId="77777777" w:rsidTr="00F678E7">
        <w:tc>
          <w:tcPr>
            <w:tcW w:w="3882" w:type="dxa"/>
          </w:tcPr>
          <w:p w14:paraId="55675B9E" w14:textId="77777777" w:rsidR="001C15D5" w:rsidRDefault="001C15D5" w:rsidP="00DC343D">
            <w:pPr>
              <w:ind w:right="-425"/>
              <w:jc w:val="both"/>
              <w:rPr>
                <w:rFonts w:ascii="Times New Roman" w:hAnsi="Times New Roman"/>
                <w:szCs w:val="24"/>
                <w:lang w:val="nn-NO"/>
              </w:rPr>
            </w:pPr>
            <w:r>
              <w:rPr>
                <w:rFonts w:ascii="Times New Roman" w:hAnsi="Times New Roman"/>
                <w:szCs w:val="24"/>
                <w:lang w:val="nn-NO"/>
              </w:rPr>
              <w:t>Vaktplan/inspeksjon for lærarar</w:t>
            </w:r>
          </w:p>
          <w:p w14:paraId="027CD2BD" w14:textId="4F5A897C" w:rsidR="001C15D5" w:rsidRDefault="001C15D5" w:rsidP="00DC343D">
            <w:pPr>
              <w:ind w:right="-425"/>
              <w:jc w:val="both"/>
              <w:rPr>
                <w:rFonts w:ascii="Times New Roman" w:hAnsi="Times New Roman"/>
                <w:szCs w:val="24"/>
                <w:lang w:val="nn-NO"/>
              </w:rPr>
            </w:pPr>
            <w:r>
              <w:rPr>
                <w:rFonts w:ascii="Times New Roman" w:hAnsi="Times New Roman"/>
                <w:szCs w:val="24"/>
                <w:lang w:val="nn-NO"/>
              </w:rPr>
              <w:t>-Prinsipp, tid etter stillingsstorleik</w:t>
            </w:r>
          </w:p>
        </w:tc>
        <w:tc>
          <w:tcPr>
            <w:tcW w:w="501" w:type="dxa"/>
          </w:tcPr>
          <w:p w14:paraId="09AD57DB" w14:textId="5F593E73" w:rsidR="001C15D5" w:rsidRPr="00F963D2" w:rsidRDefault="001C15D5" w:rsidP="00DC343D">
            <w:pPr>
              <w:ind w:right="-425"/>
              <w:rPr>
                <w:rFonts w:ascii="Times New Roman" w:hAnsi="Times New Roman"/>
                <w:szCs w:val="24"/>
                <w:lang w:val="nn-NO"/>
              </w:rPr>
            </w:pPr>
            <w:r>
              <w:rPr>
                <w:rFonts w:ascii="Times New Roman" w:hAnsi="Times New Roman"/>
                <w:szCs w:val="24"/>
                <w:lang w:val="nn-NO"/>
              </w:rPr>
              <w:t>x</w:t>
            </w:r>
          </w:p>
        </w:tc>
        <w:tc>
          <w:tcPr>
            <w:tcW w:w="465" w:type="dxa"/>
          </w:tcPr>
          <w:p w14:paraId="5A103311" w14:textId="77777777" w:rsidR="001C15D5" w:rsidRPr="00F963D2" w:rsidRDefault="001C15D5" w:rsidP="00DC343D">
            <w:pPr>
              <w:ind w:right="-425"/>
              <w:rPr>
                <w:rFonts w:ascii="Times New Roman" w:hAnsi="Times New Roman"/>
                <w:szCs w:val="24"/>
                <w:lang w:val="nn-NO"/>
              </w:rPr>
            </w:pPr>
          </w:p>
        </w:tc>
        <w:tc>
          <w:tcPr>
            <w:tcW w:w="483" w:type="dxa"/>
          </w:tcPr>
          <w:p w14:paraId="3A840116" w14:textId="77777777" w:rsidR="001C15D5" w:rsidRPr="00F963D2" w:rsidRDefault="001C15D5" w:rsidP="00DC343D">
            <w:pPr>
              <w:ind w:right="-425"/>
              <w:rPr>
                <w:rFonts w:ascii="Times New Roman" w:hAnsi="Times New Roman"/>
                <w:szCs w:val="24"/>
                <w:lang w:val="nn-NO"/>
              </w:rPr>
            </w:pPr>
          </w:p>
        </w:tc>
        <w:tc>
          <w:tcPr>
            <w:tcW w:w="492" w:type="dxa"/>
          </w:tcPr>
          <w:p w14:paraId="752A8573" w14:textId="77777777" w:rsidR="001C15D5" w:rsidRPr="00F963D2" w:rsidRDefault="001C15D5" w:rsidP="00DC343D">
            <w:pPr>
              <w:ind w:right="-425"/>
              <w:rPr>
                <w:rFonts w:ascii="Times New Roman" w:hAnsi="Times New Roman"/>
                <w:szCs w:val="24"/>
                <w:lang w:val="nn-NO"/>
              </w:rPr>
            </w:pPr>
          </w:p>
        </w:tc>
        <w:tc>
          <w:tcPr>
            <w:tcW w:w="465" w:type="dxa"/>
          </w:tcPr>
          <w:p w14:paraId="7B4E9285" w14:textId="77777777" w:rsidR="001C15D5" w:rsidRPr="00F963D2" w:rsidRDefault="001C15D5" w:rsidP="00DC343D">
            <w:pPr>
              <w:ind w:right="-425"/>
              <w:rPr>
                <w:rFonts w:ascii="Times New Roman" w:hAnsi="Times New Roman"/>
                <w:szCs w:val="24"/>
                <w:lang w:val="nn-NO"/>
              </w:rPr>
            </w:pPr>
          </w:p>
        </w:tc>
        <w:tc>
          <w:tcPr>
            <w:tcW w:w="465" w:type="dxa"/>
          </w:tcPr>
          <w:p w14:paraId="1058015D" w14:textId="7DBDAAE6" w:rsidR="001C15D5" w:rsidRPr="00F963D2" w:rsidRDefault="001C15D5" w:rsidP="00DC343D">
            <w:pPr>
              <w:ind w:right="-425"/>
              <w:rPr>
                <w:rFonts w:ascii="Times New Roman" w:hAnsi="Times New Roman"/>
                <w:szCs w:val="24"/>
                <w:lang w:val="nn-NO"/>
              </w:rPr>
            </w:pPr>
            <w:r>
              <w:rPr>
                <w:rFonts w:ascii="Times New Roman" w:hAnsi="Times New Roman"/>
                <w:szCs w:val="24"/>
                <w:lang w:val="nn-NO"/>
              </w:rPr>
              <w:t>x</w:t>
            </w:r>
          </w:p>
        </w:tc>
        <w:tc>
          <w:tcPr>
            <w:tcW w:w="474" w:type="dxa"/>
          </w:tcPr>
          <w:p w14:paraId="1B3908CE" w14:textId="77777777" w:rsidR="001C15D5" w:rsidRPr="00F963D2" w:rsidRDefault="001C15D5" w:rsidP="00DC343D">
            <w:pPr>
              <w:ind w:right="-425"/>
              <w:rPr>
                <w:rFonts w:ascii="Times New Roman" w:hAnsi="Times New Roman"/>
                <w:szCs w:val="24"/>
                <w:lang w:val="nn-NO"/>
              </w:rPr>
            </w:pPr>
          </w:p>
        </w:tc>
        <w:tc>
          <w:tcPr>
            <w:tcW w:w="519" w:type="dxa"/>
          </w:tcPr>
          <w:p w14:paraId="76138D44" w14:textId="77777777" w:rsidR="001C15D5" w:rsidRPr="00F963D2" w:rsidRDefault="001C15D5" w:rsidP="00DC343D">
            <w:pPr>
              <w:ind w:right="-425"/>
              <w:rPr>
                <w:rFonts w:ascii="Times New Roman" w:hAnsi="Times New Roman"/>
                <w:szCs w:val="24"/>
                <w:lang w:val="nn-NO"/>
              </w:rPr>
            </w:pPr>
          </w:p>
        </w:tc>
        <w:tc>
          <w:tcPr>
            <w:tcW w:w="492" w:type="dxa"/>
          </w:tcPr>
          <w:p w14:paraId="671F6003" w14:textId="77777777" w:rsidR="001C15D5" w:rsidRDefault="001C15D5" w:rsidP="00DC343D">
            <w:pPr>
              <w:ind w:right="-425"/>
              <w:rPr>
                <w:rFonts w:ascii="Times New Roman" w:hAnsi="Times New Roman"/>
                <w:szCs w:val="24"/>
                <w:lang w:val="nn-NO"/>
              </w:rPr>
            </w:pPr>
          </w:p>
        </w:tc>
        <w:tc>
          <w:tcPr>
            <w:tcW w:w="492" w:type="dxa"/>
          </w:tcPr>
          <w:p w14:paraId="39B34C1A" w14:textId="77777777" w:rsidR="001C15D5" w:rsidRPr="00F963D2" w:rsidRDefault="001C15D5" w:rsidP="00DC343D">
            <w:pPr>
              <w:ind w:right="-425"/>
              <w:rPr>
                <w:rFonts w:ascii="Times New Roman" w:hAnsi="Times New Roman"/>
                <w:szCs w:val="24"/>
                <w:lang w:val="nn-NO"/>
              </w:rPr>
            </w:pPr>
          </w:p>
        </w:tc>
        <w:tc>
          <w:tcPr>
            <w:tcW w:w="474" w:type="dxa"/>
          </w:tcPr>
          <w:p w14:paraId="2E7B4256" w14:textId="77777777" w:rsidR="001C15D5" w:rsidRPr="00F963D2" w:rsidRDefault="001C15D5" w:rsidP="00DC343D">
            <w:pPr>
              <w:ind w:right="-425"/>
              <w:rPr>
                <w:rFonts w:ascii="Times New Roman" w:hAnsi="Times New Roman"/>
                <w:szCs w:val="24"/>
                <w:lang w:val="nn-NO"/>
              </w:rPr>
            </w:pPr>
          </w:p>
        </w:tc>
      </w:tr>
      <w:tr w:rsidR="00DC343D" w14:paraId="06F8917A" w14:textId="77777777" w:rsidTr="00F678E7">
        <w:tc>
          <w:tcPr>
            <w:tcW w:w="3882" w:type="dxa"/>
          </w:tcPr>
          <w:p w14:paraId="590B5E7B" w14:textId="77777777" w:rsidR="00DC343D" w:rsidRDefault="00DC343D" w:rsidP="00DC343D">
            <w:pPr>
              <w:ind w:right="-425"/>
              <w:jc w:val="both"/>
              <w:rPr>
                <w:rFonts w:ascii="Times New Roman" w:hAnsi="Times New Roman"/>
                <w:szCs w:val="24"/>
                <w:lang w:val="nn-NO"/>
              </w:rPr>
            </w:pPr>
            <w:r>
              <w:rPr>
                <w:rFonts w:ascii="Times New Roman" w:hAnsi="Times New Roman"/>
                <w:szCs w:val="24"/>
                <w:lang w:val="nn-NO"/>
              </w:rPr>
              <w:t>Ekskursjonar/leirskuleopphald</w:t>
            </w:r>
          </w:p>
          <w:p w14:paraId="3BD559CE" w14:textId="77777777" w:rsidR="00DC343D" w:rsidRDefault="00DC343D" w:rsidP="00DC343D">
            <w:pPr>
              <w:ind w:right="-425"/>
              <w:jc w:val="both"/>
              <w:rPr>
                <w:rFonts w:ascii="Times New Roman" w:hAnsi="Times New Roman"/>
                <w:szCs w:val="24"/>
                <w:lang w:val="nn-NO"/>
              </w:rPr>
            </w:pPr>
            <w:r>
              <w:rPr>
                <w:rFonts w:ascii="Times New Roman" w:hAnsi="Times New Roman"/>
                <w:szCs w:val="24"/>
                <w:lang w:val="nn-NO"/>
              </w:rPr>
              <w:t>-Gjennomgå planlagde turar for året</w:t>
            </w:r>
          </w:p>
          <w:p w14:paraId="69A6B990" w14:textId="37CBD77E" w:rsidR="00DC343D" w:rsidRPr="00DC343D" w:rsidRDefault="00DC343D" w:rsidP="00DC343D">
            <w:pPr>
              <w:ind w:right="-425"/>
              <w:jc w:val="both"/>
              <w:rPr>
                <w:rFonts w:ascii="Times New Roman" w:hAnsi="Times New Roman"/>
                <w:szCs w:val="24"/>
                <w:lang w:val="nn-NO"/>
              </w:rPr>
            </w:pPr>
            <w:r>
              <w:rPr>
                <w:rFonts w:ascii="Times New Roman" w:hAnsi="Times New Roman"/>
                <w:szCs w:val="24"/>
                <w:lang w:val="nn-NO"/>
              </w:rPr>
              <w:t>-Prinsipp for godtgjering/overtid</w:t>
            </w:r>
          </w:p>
        </w:tc>
        <w:tc>
          <w:tcPr>
            <w:tcW w:w="501" w:type="dxa"/>
          </w:tcPr>
          <w:p w14:paraId="3C29B1FD" w14:textId="77777777" w:rsidR="00DC343D" w:rsidRPr="00F963D2" w:rsidRDefault="00DC343D" w:rsidP="00DC343D">
            <w:pPr>
              <w:ind w:right="-425"/>
              <w:rPr>
                <w:rFonts w:ascii="Times New Roman" w:hAnsi="Times New Roman"/>
                <w:szCs w:val="24"/>
                <w:lang w:val="nn-NO"/>
              </w:rPr>
            </w:pPr>
          </w:p>
        </w:tc>
        <w:tc>
          <w:tcPr>
            <w:tcW w:w="465" w:type="dxa"/>
          </w:tcPr>
          <w:p w14:paraId="338D1BB3" w14:textId="77777777" w:rsidR="00DC343D" w:rsidRDefault="00DC343D" w:rsidP="00DC343D">
            <w:pPr>
              <w:ind w:right="-425"/>
              <w:rPr>
                <w:rFonts w:ascii="Times New Roman" w:hAnsi="Times New Roman"/>
                <w:szCs w:val="24"/>
                <w:lang w:val="nn-NO"/>
              </w:rPr>
            </w:pPr>
          </w:p>
          <w:p w14:paraId="269E073C" w14:textId="476C6131" w:rsidR="00DC343D" w:rsidRPr="00F963D2" w:rsidRDefault="00DC343D" w:rsidP="00DC343D">
            <w:pPr>
              <w:ind w:right="-425"/>
              <w:rPr>
                <w:rFonts w:ascii="Times New Roman" w:hAnsi="Times New Roman"/>
                <w:szCs w:val="24"/>
                <w:lang w:val="nn-NO"/>
              </w:rPr>
            </w:pPr>
            <w:r>
              <w:rPr>
                <w:rFonts w:ascii="Times New Roman" w:hAnsi="Times New Roman"/>
                <w:szCs w:val="24"/>
                <w:lang w:val="nn-NO"/>
              </w:rPr>
              <w:t>x</w:t>
            </w:r>
          </w:p>
        </w:tc>
        <w:tc>
          <w:tcPr>
            <w:tcW w:w="483" w:type="dxa"/>
          </w:tcPr>
          <w:p w14:paraId="178857D9" w14:textId="32CC5209" w:rsidR="00DC343D" w:rsidRPr="00F963D2" w:rsidRDefault="00DC343D" w:rsidP="00DC343D">
            <w:pPr>
              <w:ind w:right="-425"/>
              <w:rPr>
                <w:rFonts w:ascii="Times New Roman" w:hAnsi="Times New Roman"/>
                <w:szCs w:val="24"/>
                <w:lang w:val="nn-NO"/>
              </w:rPr>
            </w:pPr>
          </w:p>
        </w:tc>
        <w:tc>
          <w:tcPr>
            <w:tcW w:w="492" w:type="dxa"/>
          </w:tcPr>
          <w:p w14:paraId="649EEB82" w14:textId="77777777" w:rsidR="00DC343D" w:rsidRPr="00F963D2" w:rsidRDefault="00DC343D" w:rsidP="00DC343D">
            <w:pPr>
              <w:ind w:right="-425"/>
              <w:rPr>
                <w:rFonts w:ascii="Times New Roman" w:hAnsi="Times New Roman"/>
                <w:szCs w:val="24"/>
                <w:lang w:val="nn-NO"/>
              </w:rPr>
            </w:pPr>
          </w:p>
        </w:tc>
        <w:tc>
          <w:tcPr>
            <w:tcW w:w="465" w:type="dxa"/>
          </w:tcPr>
          <w:p w14:paraId="3FBDC599" w14:textId="77777777" w:rsidR="00DC343D" w:rsidRPr="00F963D2" w:rsidRDefault="00DC343D" w:rsidP="00DC343D">
            <w:pPr>
              <w:ind w:right="-425"/>
              <w:rPr>
                <w:rFonts w:ascii="Times New Roman" w:hAnsi="Times New Roman"/>
                <w:szCs w:val="24"/>
                <w:lang w:val="nn-NO"/>
              </w:rPr>
            </w:pPr>
          </w:p>
        </w:tc>
        <w:tc>
          <w:tcPr>
            <w:tcW w:w="465" w:type="dxa"/>
          </w:tcPr>
          <w:p w14:paraId="6E526395" w14:textId="77777777" w:rsidR="00DC343D" w:rsidRPr="00F963D2" w:rsidRDefault="00DC343D" w:rsidP="00DC343D">
            <w:pPr>
              <w:ind w:right="-425"/>
              <w:rPr>
                <w:rFonts w:ascii="Times New Roman" w:hAnsi="Times New Roman"/>
                <w:szCs w:val="24"/>
                <w:lang w:val="nn-NO"/>
              </w:rPr>
            </w:pPr>
          </w:p>
        </w:tc>
        <w:tc>
          <w:tcPr>
            <w:tcW w:w="474" w:type="dxa"/>
          </w:tcPr>
          <w:p w14:paraId="69C345A2" w14:textId="77777777" w:rsidR="00DC343D" w:rsidRPr="00F963D2" w:rsidRDefault="00DC343D" w:rsidP="00DC343D">
            <w:pPr>
              <w:ind w:right="-425"/>
              <w:rPr>
                <w:rFonts w:ascii="Times New Roman" w:hAnsi="Times New Roman"/>
                <w:szCs w:val="24"/>
                <w:lang w:val="nn-NO"/>
              </w:rPr>
            </w:pPr>
          </w:p>
        </w:tc>
        <w:tc>
          <w:tcPr>
            <w:tcW w:w="519" w:type="dxa"/>
          </w:tcPr>
          <w:p w14:paraId="03535775" w14:textId="77777777" w:rsidR="00DC343D" w:rsidRPr="00F963D2" w:rsidRDefault="00DC343D" w:rsidP="00DC343D">
            <w:pPr>
              <w:ind w:right="-425"/>
              <w:rPr>
                <w:rFonts w:ascii="Times New Roman" w:hAnsi="Times New Roman"/>
                <w:szCs w:val="24"/>
                <w:lang w:val="nn-NO"/>
              </w:rPr>
            </w:pPr>
          </w:p>
        </w:tc>
        <w:tc>
          <w:tcPr>
            <w:tcW w:w="492" w:type="dxa"/>
          </w:tcPr>
          <w:p w14:paraId="2F4EE3CB" w14:textId="77777777" w:rsidR="00DC343D" w:rsidRPr="00F963D2" w:rsidRDefault="00DC343D" w:rsidP="00DC343D">
            <w:pPr>
              <w:ind w:right="-425"/>
              <w:rPr>
                <w:rFonts w:ascii="Times New Roman" w:hAnsi="Times New Roman"/>
                <w:szCs w:val="24"/>
                <w:lang w:val="nn-NO"/>
              </w:rPr>
            </w:pPr>
          </w:p>
        </w:tc>
        <w:tc>
          <w:tcPr>
            <w:tcW w:w="492" w:type="dxa"/>
          </w:tcPr>
          <w:p w14:paraId="0085B6BF" w14:textId="00936D14" w:rsidR="00DC343D" w:rsidRPr="00F963D2" w:rsidRDefault="00DC343D" w:rsidP="00DC343D">
            <w:pPr>
              <w:ind w:right="-425"/>
              <w:rPr>
                <w:rFonts w:ascii="Times New Roman" w:hAnsi="Times New Roman"/>
                <w:szCs w:val="24"/>
                <w:lang w:val="nn-NO"/>
              </w:rPr>
            </w:pPr>
          </w:p>
        </w:tc>
        <w:tc>
          <w:tcPr>
            <w:tcW w:w="474" w:type="dxa"/>
          </w:tcPr>
          <w:p w14:paraId="24C07942" w14:textId="77777777" w:rsidR="00DC343D" w:rsidRPr="00F963D2" w:rsidRDefault="00DC343D" w:rsidP="00DC343D">
            <w:pPr>
              <w:ind w:right="-425"/>
              <w:rPr>
                <w:rFonts w:ascii="Times New Roman" w:hAnsi="Times New Roman"/>
                <w:szCs w:val="24"/>
                <w:lang w:val="nn-NO"/>
              </w:rPr>
            </w:pPr>
          </w:p>
        </w:tc>
      </w:tr>
      <w:tr w:rsidR="00DC343D" w14:paraId="13CC2425" w14:textId="77777777" w:rsidTr="00F678E7">
        <w:tc>
          <w:tcPr>
            <w:tcW w:w="3882" w:type="dxa"/>
          </w:tcPr>
          <w:p w14:paraId="4CB259C1" w14:textId="77777777" w:rsidR="00DC343D" w:rsidRDefault="00DC343D" w:rsidP="00DC343D">
            <w:pPr>
              <w:ind w:right="-425"/>
              <w:jc w:val="both"/>
              <w:rPr>
                <w:rFonts w:ascii="Times New Roman" w:hAnsi="Times New Roman"/>
                <w:szCs w:val="24"/>
                <w:lang w:val="nn-NO"/>
              </w:rPr>
            </w:pPr>
            <w:r>
              <w:rPr>
                <w:rFonts w:ascii="Times New Roman" w:hAnsi="Times New Roman"/>
                <w:szCs w:val="24"/>
                <w:lang w:val="nn-NO"/>
              </w:rPr>
              <w:t>Fellestid/PU-tid</w:t>
            </w:r>
          </w:p>
          <w:p w14:paraId="510F884E" w14:textId="77777777" w:rsidR="00DC343D" w:rsidRDefault="00DC343D" w:rsidP="00DC343D">
            <w:pPr>
              <w:ind w:right="-425"/>
              <w:jc w:val="both"/>
              <w:rPr>
                <w:rFonts w:ascii="Times New Roman" w:hAnsi="Times New Roman"/>
                <w:szCs w:val="24"/>
                <w:lang w:val="nn-NO"/>
              </w:rPr>
            </w:pPr>
            <w:r>
              <w:rPr>
                <w:rFonts w:ascii="Times New Roman" w:hAnsi="Times New Roman"/>
                <w:szCs w:val="24"/>
                <w:lang w:val="nn-NO"/>
              </w:rPr>
              <w:t>-Drøfting kring korleis ein nyttar tida</w:t>
            </w:r>
          </w:p>
          <w:p w14:paraId="08F1B2A7" w14:textId="360CDE47" w:rsidR="00DC343D" w:rsidRPr="00DC343D" w:rsidRDefault="00DC343D" w:rsidP="00DC343D">
            <w:pPr>
              <w:ind w:right="-425"/>
              <w:jc w:val="both"/>
              <w:rPr>
                <w:rFonts w:ascii="Times New Roman" w:hAnsi="Times New Roman"/>
                <w:szCs w:val="24"/>
                <w:lang w:val="nn-NO"/>
              </w:rPr>
            </w:pPr>
            <w:r>
              <w:rPr>
                <w:rFonts w:ascii="Times New Roman" w:hAnsi="Times New Roman"/>
                <w:szCs w:val="24"/>
                <w:lang w:val="nn-NO"/>
              </w:rPr>
              <w:t>-Prinsipp i tråd med innleiing SFS</w:t>
            </w:r>
          </w:p>
        </w:tc>
        <w:tc>
          <w:tcPr>
            <w:tcW w:w="501" w:type="dxa"/>
          </w:tcPr>
          <w:p w14:paraId="682B731A" w14:textId="77777777" w:rsidR="00DC343D" w:rsidRDefault="00DC343D" w:rsidP="00DC343D">
            <w:pPr>
              <w:ind w:right="-425"/>
              <w:rPr>
                <w:rFonts w:ascii="Times New Roman" w:hAnsi="Times New Roman"/>
                <w:szCs w:val="24"/>
                <w:lang w:val="nn-NO"/>
              </w:rPr>
            </w:pPr>
          </w:p>
          <w:p w14:paraId="3B5F6AC7" w14:textId="65EB8EC0" w:rsidR="00DC343D" w:rsidRPr="00F963D2" w:rsidRDefault="00DC343D" w:rsidP="00DC343D">
            <w:pPr>
              <w:ind w:right="-425"/>
              <w:rPr>
                <w:rFonts w:ascii="Times New Roman" w:hAnsi="Times New Roman"/>
                <w:szCs w:val="24"/>
                <w:lang w:val="nn-NO"/>
              </w:rPr>
            </w:pPr>
            <w:r>
              <w:rPr>
                <w:rFonts w:ascii="Times New Roman" w:hAnsi="Times New Roman"/>
                <w:szCs w:val="24"/>
                <w:lang w:val="nn-NO"/>
              </w:rPr>
              <w:t>x</w:t>
            </w:r>
          </w:p>
        </w:tc>
        <w:tc>
          <w:tcPr>
            <w:tcW w:w="465" w:type="dxa"/>
          </w:tcPr>
          <w:p w14:paraId="569015AB" w14:textId="77777777" w:rsidR="00DC343D" w:rsidRPr="00F963D2" w:rsidRDefault="00DC343D" w:rsidP="00DC343D">
            <w:pPr>
              <w:ind w:right="-425"/>
              <w:rPr>
                <w:rFonts w:ascii="Times New Roman" w:hAnsi="Times New Roman"/>
                <w:szCs w:val="24"/>
                <w:lang w:val="nn-NO"/>
              </w:rPr>
            </w:pPr>
          </w:p>
        </w:tc>
        <w:tc>
          <w:tcPr>
            <w:tcW w:w="483" w:type="dxa"/>
          </w:tcPr>
          <w:p w14:paraId="709C1A48" w14:textId="77777777" w:rsidR="00DC343D" w:rsidRPr="00F963D2" w:rsidRDefault="00DC343D" w:rsidP="00DC343D">
            <w:pPr>
              <w:ind w:right="-425"/>
              <w:rPr>
                <w:rFonts w:ascii="Times New Roman" w:hAnsi="Times New Roman"/>
                <w:szCs w:val="24"/>
                <w:lang w:val="nn-NO"/>
              </w:rPr>
            </w:pPr>
          </w:p>
        </w:tc>
        <w:tc>
          <w:tcPr>
            <w:tcW w:w="492" w:type="dxa"/>
          </w:tcPr>
          <w:p w14:paraId="2FA94234" w14:textId="77777777" w:rsidR="00DC343D" w:rsidRPr="00F963D2" w:rsidRDefault="00DC343D" w:rsidP="00DC343D">
            <w:pPr>
              <w:ind w:right="-425"/>
              <w:rPr>
                <w:rFonts w:ascii="Times New Roman" w:hAnsi="Times New Roman"/>
                <w:szCs w:val="24"/>
                <w:lang w:val="nn-NO"/>
              </w:rPr>
            </w:pPr>
          </w:p>
        </w:tc>
        <w:tc>
          <w:tcPr>
            <w:tcW w:w="465" w:type="dxa"/>
          </w:tcPr>
          <w:p w14:paraId="0B5D9D16" w14:textId="77777777" w:rsidR="00DC343D" w:rsidRPr="00F963D2" w:rsidRDefault="00DC343D" w:rsidP="00DC343D">
            <w:pPr>
              <w:ind w:right="-425"/>
              <w:rPr>
                <w:rFonts w:ascii="Times New Roman" w:hAnsi="Times New Roman"/>
                <w:szCs w:val="24"/>
                <w:lang w:val="nn-NO"/>
              </w:rPr>
            </w:pPr>
          </w:p>
        </w:tc>
        <w:tc>
          <w:tcPr>
            <w:tcW w:w="465" w:type="dxa"/>
          </w:tcPr>
          <w:p w14:paraId="08709ED7" w14:textId="77777777" w:rsidR="00DC343D" w:rsidRDefault="00DC343D" w:rsidP="00DC343D">
            <w:pPr>
              <w:ind w:right="-425"/>
              <w:rPr>
                <w:rFonts w:ascii="Times New Roman" w:hAnsi="Times New Roman"/>
                <w:szCs w:val="24"/>
                <w:lang w:val="nn-NO"/>
              </w:rPr>
            </w:pPr>
          </w:p>
          <w:p w14:paraId="21600074" w14:textId="638A49F0" w:rsidR="00DC343D" w:rsidRPr="00F963D2" w:rsidRDefault="00DC343D" w:rsidP="00DC343D">
            <w:pPr>
              <w:ind w:right="-425"/>
              <w:rPr>
                <w:rFonts w:ascii="Times New Roman" w:hAnsi="Times New Roman"/>
                <w:szCs w:val="24"/>
                <w:lang w:val="nn-NO"/>
              </w:rPr>
            </w:pPr>
            <w:r>
              <w:rPr>
                <w:rFonts w:ascii="Times New Roman" w:hAnsi="Times New Roman"/>
                <w:szCs w:val="24"/>
                <w:lang w:val="nn-NO"/>
              </w:rPr>
              <w:t>x</w:t>
            </w:r>
          </w:p>
        </w:tc>
        <w:tc>
          <w:tcPr>
            <w:tcW w:w="474" w:type="dxa"/>
          </w:tcPr>
          <w:p w14:paraId="7AFE231A" w14:textId="77777777" w:rsidR="00DC343D" w:rsidRPr="00F963D2" w:rsidRDefault="00DC343D" w:rsidP="00DC343D">
            <w:pPr>
              <w:ind w:right="-425"/>
              <w:rPr>
                <w:rFonts w:ascii="Times New Roman" w:hAnsi="Times New Roman"/>
                <w:szCs w:val="24"/>
                <w:lang w:val="nn-NO"/>
              </w:rPr>
            </w:pPr>
          </w:p>
        </w:tc>
        <w:tc>
          <w:tcPr>
            <w:tcW w:w="519" w:type="dxa"/>
          </w:tcPr>
          <w:p w14:paraId="029588CC" w14:textId="77777777" w:rsidR="00DC343D" w:rsidRPr="00F963D2" w:rsidRDefault="00DC343D" w:rsidP="00DC343D">
            <w:pPr>
              <w:ind w:right="-425"/>
              <w:rPr>
                <w:rFonts w:ascii="Times New Roman" w:hAnsi="Times New Roman"/>
                <w:szCs w:val="24"/>
                <w:lang w:val="nn-NO"/>
              </w:rPr>
            </w:pPr>
          </w:p>
        </w:tc>
        <w:tc>
          <w:tcPr>
            <w:tcW w:w="492" w:type="dxa"/>
          </w:tcPr>
          <w:p w14:paraId="3DADA066" w14:textId="0DF84E5D" w:rsidR="00DC343D" w:rsidRPr="00F963D2" w:rsidRDefault="00DC343D" w:rsidP="00DC343D">
            <w:pPr>
              <w:ind w:right="-425"/>
              <w:rPr>
                <w:rFonts w:ascii="Times New Roman" w:hAnsi="Times New Roman"/>
                <w:szCs w:val="24"/>
                <w:lang w:val="nn-NO"/>
              </w:rPr>
            </w:pPr>
          </w:p>
        </w:tc>
        <w:tc>
          <w:tcPr>
            <w:tcW w:w="492" w:type="dxa"/>
          </w:tcPr>
          <w:p w14:paraId="48EF3BED" w14:textId="77777777" w:rsidR="00DC343D" w:rsidRPr="00F963D2" w:rsidRDefault="00DC343D" w:rsidP="00DC343D">
            <w:pPr>
              <w:ind w:right="-425"/>
              <w:rPr>
                <w:rFonts w:ascii="Times New Roman" w:hAnsi="Times New Roman"/>
                <w:szCs w:val="24"/>
                <w:lang w:val="nn-NO"/>
              </w:rPr>
            </w:pPr>
          </w:p>
        </w:tc>
        <w:tc>
          <w:tcPr>
            <w:tcW w:w="474" w:type="dxa"/>
          </w:tcPr>
          <w:p w14:paraId="72C66B03" w14:textId="77777777" w:rsidR="00DC343D" w:rsidRDefault="00DC343D" w:rsidP="00DC343D">
            <w:pPr>
              <w:ind w:right="-425"/>
              <w:rPr>
                <w:rFonts w:ascii="Times New Roman" w:hAnsi="Times New Roman"/>
                <w:szCs w:val="24"/>
                <w:lang w:val="nn-NO"/>
              </w:rPr>
            </w:pPr>
          </w:p>
          <w:p w14:paraId="1CDADFE5" w14:textId="410446D4" w:rsidR="00DC343D" w:rsidRPr="00F963D2" w:rsidRDefault="00DC343D" w:rsidP="00DC343D">
            <w:pPr>
              <w:ind w:right="-425"/>
              <w:rPr>
                <w:rFonts w:ascii="Times New Roman" w:hAnsi="Times New Roman"/>
                <w:szCs w:val="24"/>
                <w:lang w:val="nn-NO"/>
              </w:rPr>
            </w:pPr>
            <w:r>
              <w:rPr>
                <w:rFonts w:ascii="Times New Roman" w:hAnsi="Times New Roman"/>
                <w:szCs w:val="24"/>
                <w:lang w:val="nn-NO"/>
              </w:rPr>
              <w:t>x</w:t>
            </w:r>
          </w:p>
        </w:tc>
      </w:tr>
      <w:tr w:rsidR="00DC343D" w14:paraId="146CE406" w14:textId="77777777" w:rsidTr="00F678E7">
        <w:tc>
          <w:tcPr>
            <w:tcW w:w="3882" w:type="dxa"/>
          </w:tcPr>
          <w:p w14:paraId="41AE608E" w14:textId="32F000AE" w:rsidR="00DC343D" w:rsidRDefault="001C15D5" w:rsidP="00DC343D">
            <w:pPr>
              <w:ind w:right="-425"/>
              <w:jc w:val="both"/>
              <w:rPr>
                <w:rFonts w:ascii="Times New Roman" w:hAnsi="Times New Roman"/>
                <w:szCs w:val="24"/>
                <w:lang w:val="nn-NO"/>
              </w:rPr>
            </w:pPr>
            <w:r>
              <w:rPr>
                <w:rFonts w:ascii="Times New Roman" w:hAnsi="Times New Roman"/>
                <w:szCs w:val="24"/>
                <w:lang w:val="nn-NO"/>
              </w:rPr>
              <w:t>Seniorordninga</w:t>
            </w:r>
            <w:r w:rsidR="00DC343D">
              <w:rPr>
                <w:rFonts w:ascii="Times New Roman" w:hAnsi="Times New Roman"/>
                <w:szCs w:val="24"/>
                <w:lang w:val="nn-NO"/>
              </w:rPr>
              <w:t>r SFS og kommunalt</w:t>
            </w:r>
          </w:p>
          <w:p w14:paraId="784735DF" w14:textId="1CB30984" w:rsidR="00DC343D" w:rsidRDefault="00DC343D" w:rsidP="00DC343D">
            <w:pPr>
              <w:ind w:right="-425"/>
              <w:jc w:val="both"/>
              <w:rPr>
                <w:rFonts w:ascii="Times New Roman" w:hAnsi="Times New Roman"/>
                <w:szCs w:val="24"/>
                <w:lang w:val="nn-NO"/>
              </w:rPr>
            </w:pPr>
            <w:r>
              <w:rPr>
                <w:rFonts w:ascii="Times New Roman" w:hAnsi="Times New Roman"/>
                <w:szCs w:val="24"/>
                <w:lang w:val="nn-NO"/>
              </w:rPr>
              <w:t>-Sikra oppfylging av dei det gjeld</w:t>
            </w:r>
          </w:p>
        </w:tc>
        <w:tc>
          <w:tcPr>
            <w:tcW w:w="501" w:type="dxa"/>
          </w:tcPr>
          <w:p w14:paraId="5EEAA5C5" w14:textId="77777777" w:rsidR="00DC343D" w:rsidRPr="00F963D2" w:rsidRDefault="00DC343D" w:rsidP="00DC343D">
            <w:pPr>
              <w:ind w:right="-425"/>
              <w:rPr>
                <w:rFonts w:ascii="Times New Roman" w:hAnsi="Times New Roman"/>
                <w:szCs w:val="24"/>
                <w:lang w:val="nn-NO"/>
              </w:rPr>
            </w:pPr>
          </w:p>
        </w:tc>
        <w:tc>
          <w:tcPr>
            <w:tcW w:w="465" w:type="dxa"/>
          </w:tcPr>
          <w:p w14:paraId="6AE656D9" w14:textId="77777777" w:rsidR="00DC343D" w:rsidRPr="00F963D2" w:rsidRDefault="00DC343D" w:rsidP="00DC343D">
            <w:pPr>
              <w:ind w:right="-425"/>
              <w:rPr>
                <w:rFonts w:ascii="Times New Roman" w:hAnsi="Times New Roman"/>
                <w:szCs w:val="24"/>
                <w:lang w:val="nn-NO"/>
              </w:rPr>
            </w:pPr>
          </w:p>
        </w:tc>
        <w:tc>
          <w:tcPr>
            <w:tcW w:w="483" w:type="dxa"/>
          </w:tcPr>
          <w:p w14:paraId="219EAC55" w14:textId="77777777" w:rsidR="00DC343D" w:rsidRPr="00F963D2" w:rsidRDefault="00DC343D" w:rsidP="00DC343D">
            <w:pPr>
              <w:ind w:right="-425"/>
              <w:rPr>
                <w:rFonts w:ascii="Times New Roman" w:hAnsi="Times New Roman"/>
                <w:szCs w:val="24"/>
                <w:lang w:val="nn-NO"/>
              </w:rPr>
            </w:pPr>
          </w:p>
        </w:tc>
        <w:tc>
          <w:tcPr>
            <w:tcW w:w="492" w:type="dxa"/>
          </w:tcPr>
          <w:p w14:paraId="5F460920" w14:textId="77777777" w:rsidR="00DC343D" w:rsidRPr="00F963D2" w:rsidRDefault="00DC343D" w:rsidP="00DC343D">
            <w:pPr>
              <w:ind w:right="-425"/>
              <w:rPr>
                <w:rFonts w:ascii="Times New Roman" w:hAnsi="Times New Roman"/>
                <w:szCs w:val="24"/>
                <w:lang w:val="nn-NO"/>
              </w:rPr>
            </w:pPr>
          </w:p>
        </w:tc>
        <w:tc>
          <w:tcPr>
            <w:tcW w:w="465" w:type="dxa"/>
          </w:tcPr>
          <w:p w14:paraId="1CD8FF12" w14:textId="5CF00680" w:rsidR="00DC343D" w:rsidRPr="00F963D2" w:rsidRDefault="007C4467" w:rsidP="00DC343D">
            <w:pPr>
              <w:ind w:right="-425"/>
              <w:rPr>
                <w:rFonts w:ascii="Times New Roman" w:hAnsi="Times New Roman"/>
                <w:szCs w:val="24"/>
                <w:lang w:val="nn-NO"/>
              </w:rPr>
            </w:pPr>
            <w:r>
              <w:rPr>
                <w:rFonts w:ascii="Times New Roman" w:hAnsi="Times New Roman"/>
                <w:szCs w:val="24"/>
                <w:lang w:val="nn-NO"/>
              </w:rPr>
              <w:t>x</w:t>
            </w:r>
          </w:p>
        </w:tc>
        <w:tc>
          <w:tcPr>
            <w:tcW w:w="465" w:type="dxa"/>
          </w:tcPr>
          <w:p w14:paraId="4BBE2556" w14:textId="77777777" w:rsidR="00DC343D" w:rsidRPr="00F963D2" w:rsidRDefault="00DC343D" w:rsidP="00DC343D">
            <w:pPr>
              <w:ind w:right="-425"/>
              <w:rPr>
                <w:rFonts w:ascii="Times New Roman" w:hAnsi="Times New Roman"/>
                <w:szCs w:val="24"/>
                <w:lang w:val="nn-NO"/>
              </w:rPr>
            </w:pPr>
          </w:p>
        </w:tc>
        <w:tc>
          <w:tcPr>
            <w:tcW w:w="474" w:type="dxa"/>
          </w:tcPr>
          <w:p w14:paraId="58AB3F3D" w14:textId="77777777" w:rsidR="00DC343D" w:rsidRPr="00F963D2" w:rsidRDefault="00DC343D" w:rsidP="00DC343D">
            <w:pPr>
              <w:ind w:right="-425"/>
              <w:rPr>
                <w:rFonts w:ascii="Times New Roman" w:hAnsi="Times New Roman"/>
                <w:szCs w:val="24"/>
                <w:lang w:val="nn-NO"/>
              </w:rPr>
            </w:pPr>
          </w:p>
        </w:tc>
        <w:tc>
          <w:tcPr>
            <w:tcW w:w="519" w:type="dxa"/>
          </w:tcPr>
          <w:p w14:paraId="3CA5EFB0" w14:textId="77777777" w:rsidR="00DC343D" w:rsidRPr="00F963D2" w:rsidRDefault="00DC343D" w:rsidP="00DC343D">
            <w:pPr>
              <w:ind w:right="-425"/>
              <w:rPr>
                <w:rFonts w:ascii="Times New Roman" w:hAnsi="Times New Roman"/>
                <w:szCs w:val="24"/>
                <w:lang w:val="nn-NO"/>
              </w:rPr>
            </w:pPr>
          </w:p>
        </w:tc>
        <w:tc>
          <w:tcPr>
            <w:tcW w:w="492" w:type="dxa"/>
          </w:tcPr>
          <w:p w14:paraId="44E8F553" w14:textId="77777777" w:rsidR="00DC343D" w:rsidRPr="00F963D2" w:rsidRDefault="00DC343D" w:rsidP="00DC343D">
            <w:pPr>
              <w:ind w:right="-425"/>
              <w:rPr>
                <w:rFonts w:ascii="Times New Roman" w:hAnsi="Times New Roman"/>
                <w:szCs w:val="24"/>
                <w:lang w:val="nn-NO"/>
              </w:rPr>
            </w:pPr>
          </w:p>
        </w:tc>
        <w:tc>
          <w:tcPr>
            <w:tcW w:w="492" w:type="dxa"/>
          </w:tcPr>
          <w:p w14:paraId="38184872" w14:textId="77777777" w:rsidR="00DC343D" w:rsidRPr="00F963D2" w:rsidRDefault="00DC343D" w:rsidP="00DC343D">
            <w:pPr>
              <w:ind w:right="-425"/>
              <w:rPr>
                <w:rFonts w:ascii="Times New Roman" w:hAnsi="Times New Roman"/>
                <w:szCs w:val="24"/>
                <w:lang w:val="nn-NO"/>
              </w:rPr>
            </w:pPr>
          </w:p>
        </w:tc>
        <w:tc>
          <w:tcPr>
            <w:tcW w:w="474" w:type="dxa"/>
          </w:tcPr>
          <w:p w14:paraId="16A00858" w14:textId="77777777" w:rsidR="00DC343D" w:rsidRPr="00F963D2" w:rsidRDefault="00DC343D" w:rsidP="00DC343D">
            <w:pPr>
              <w:ind w:right="-425"/>
              <w:rPr>
                <w:rFonts w:ascii="Times New Roman" w:hAnsi="Times New Roman"/>
                <w:szCs w:val="24"/>
                <w:lang w:val="nn-NO"/>
              </w:rPr>
            </w:pPr>
          </w:p>
        </w:tc>
      </w:tr>
      <w:tr w:rsidR="00DC343D" w14:paraId="6ABB1C78" w14:textId="77777777" w:rsidTr="00F678E7">
        <w:tc>
          <w:tcPr>
            <w:tcW w:w="3882" w:type="dxa"/>
          </w:tcPr>
          <w:p w14:paraId="27A104F6" w14:textId="77777777" w:rsidR="00DC343D" w:rsidRDefault="00DC343D" w:rsidP="00DC343D">
            <w:pPr>
              <w:ind w:right="-425"/>
              <w:jc w:val="both"/>
              <w:rPr>
                <w:rFonts w:ascii="Times New Roman" w:hAnsi="Times New Roman"/>
                <w:szCs w:val="24"/>
                <w:lang w:val="nn-NO"/>
              </w:rPr>
            </w:pPr>
            <w:r>
              <w:rPr>
                <w:rFonts w:ascii="Times New Roman" w:hAnsi="Times New Roman"/>
                <w:szCs w:val="24"/>
                <w:lang w:val="nn-NO"/>
              </w:rPr>
              <w:t>Planleggingsdagar skuleåret 17/18</w:t>
            </w:r>
          </w:p>
          <w:p w14:paraId="46443831" w14:textId="1F3B3CB7" w:rsidR="00DC343D" w:rsidRDefault="00DC343D" w:rsidP="00DC343D">
            <w:pPr>
              <w:ind w:right="-425"/>
              <w:jc w:val="both"/>
              <w:rPr>
                <w:rFonts w:ascii="Times New Roman" w:hAnsi="Times New Roman"/>
                <w:szCs w:val="24"/>
                <w:lang w:val="nn-NO"/>
              </w:rPr>
            </w:pPr>
            <w:r>
              <w:rPr>
                <w:rFonts w:ascii="Times New Roman" w:hAnsi="Times New Roman"/>
                <w:szCs w:val="24"/>
                <w:lang w:val="nn-NO"/>
              </w:rPr>
              <w:t>-Plassering og innhald</w:t>
            </w:r>
          </w:p>
        </w:tc>
        <w:tc>
          <w:tcPr>
            <w:tcW w:w="501" w:type="dxa"/>
          </w:tcPr>
          <w:p w14:paraId="422C9421" w14:textId="77777777" w:rsidR="00DC343D" w:rsidRPr="00F963D2" w:rsidRDefault="00DC343D" w:rsidP="00DC343D">
            <w:pPr>
              <w:ind w:right="-425"/>
              <w:rPr>
                <w:rFonts w:ascii="Times New Roman" w:hAnsi="Times New Roman"/>
                <w:szCs w:val="24"/>
                <w:lang w:val="nn-NO"/>
              </w:rPr>
            </w:pPr>
          </w:p>
        </w:tc>
        <w:tc>
          <w:tcPr>
            <w:tcW w:w="465" w:type="dxa"/>
          </w:tcPr>
          <w:p w14:paraId="433B9825" w14:textId="77777777" w:rsidR="00DC343D" w:rsidRPr="00F963D2" w:rsidRDefault="00DC343D" w:rsidP="00DC343D">
            <w:pPr>
              <w:ind w:right="-425"/>
              <w:rPr>
                <w:rFonts w:ascii="Times New Roman" w:hAnsi="Times New Roman"/>
                <w:szCs w:val="24"/>
                <w:lang w:val="nn-NO"/>
              </w:rPr>
            </w:pPr>
          </w:p>
        </w:tc>
        <w:tc>
          <w:tcPr>
            <w:tcW w:w="483" w:type="dxa"/>
          </w:tcPr>
          <w:p w14:paraId="60489B55" w14:textId="77777777" w:rsidR="00DC343D" w:rsidRPr="00F963D2" w:rsidRDefault="00DC343D" w:rsidP="00DC343D">
            <w:pPr>
              <w:ind w:right="-425"/>
              <w:rPr>
                <w:rFonts w:ascii="Times New Roman" w:hAnsi="Times New Roman"/>
                <w:szCs w:val="24"/>
                <w:lang w:val="nn-NO"/>
              </w:rPr>
            </w:pPr>
          </w:p>
        </w:tc>
        <w:tc>
          <w:tcPr>
            <w:tcW w:w="492" w:type="dxa"/>
          </w:tcPr>
          <w:p w14:paraId="5C7BE830" w14:textId="77777777" w:rsidR="00DC343D" w:rsidRPr="00F963D2" w:rsidRDefault="00DC343D" w:rsidP="00DC343D">
            <w:pPr>
              <w:ind w:right="-425"/>
              <w:rPr>
                <w:rFonts w:ascii="Times New Roman" w:hAnsi="Times New Roman"/>
                <w:szCs w:val="24"/>
                <w:lang w:val="nn-NO"/>
              </w:rPr>
            </w:pPr>
          </w:p>
        </w:tc>
        <w:tc>
          <w:tcPr>
            <w:tcW w:w="465" w:type="dxa"/>
          </w:tcPr>
          <w:p w14:paraId="18877140" w14:textId="77777777" w:rsidR="00DC343D" w:rsidRPr="00F963D2" w:rsidRDefault="00DC343D" w:rsidP="00DC343D">
            <w:pPr>
              <w:ind w:right="-425"/>
              <w:rPr>
                <w:rFonts w:ascii="Times New Roman" w:hAnsi="Times New Roman"/>
                <w:szCs w:val="24"/>
                <w:lang w:val="nn-NO"/>
              </w:rPr>
            </w:pPr>
          </w:p>
        </w:tc>
        <w:tc>
          <w:tcPr>
            <w:tcW w:w="465" w:type="dxa"/>
          </w:tcPr>
          <w:p w14:paraId="1F1068BD" w14:textId="77777777" w:rsidR="00DC343D" w:rsidRPr="00F963D2" w:rsidRDefault="00DC343D" w:rsidP="00DC343D">
            <w:pPr>
              <w:ind w:right="-425"/>
              <w:rPr>
                <w:rFonts w:ascii="Times New Roman" w:hAnsi="Times New Roman"/>
                <w:szCs w:val="24"/>
                <w:lang w:val="nn-NO"/>
              </w:rPr>
            </w:pPr>
          </w:p>
        </w:tc>
        <w:tc>
          <w:tcPr>
            <w:tcW w:w="474" w:type="dxa"/>
          </w:tcPr>
          <w:p w14:paraId="538ECEE2" w14:textId="77777777" w:rsidR="00DC343D" w:rsidRPr="00F963D2" w:rsidRDefault="00DC343D" w:rsidP="00DC343D">
            <w:pPr>
              <w:ind w:right="-425"/>
              <w:rPr>
                <w:rFonts w:ascii="Times New Roman" w:hAnsi="Times New Roman"/>
                <w:szCs w:val="24"/>
                <w:lang w:val="nn-NO"/>
              </w:rPr>
            </w:pPr>
          </w:p>
        </w:tc>
        <w:tc>
          <w:tcPr>
            <w:tcW w:w="519" w:type="dxa"/>
          </w:tcPr>
          <w:p w14:paraId="28A3A518" w14:textId="77777777" w:rsidR="00DC343D" w:rsidRPr="00F963D2" w:rsidRDefault="00DC343D" w:rsidP="00DC343D">
            <w:pPr>
              <w:ind w:right="-425"/>
              <w:rPr>
                <w:rFonts w:ascii="Times New Roman" w:hAnsi="Times New Roman"/>
                <w:szCs w:val="24"/>
                <w:lang w:val="nn-NO"/>
              </w:rPr>
            </w:pPr>
          </w:p>
        </w:tc>
        <w:tc>
          <w:tcPr>
            <w:tcW w:w="492" w:type="dxa"/>
          </w:tcPr>
          <w:p w14:paraId="29016043" w14:textId="77777777" w:rsidR="00DC343D" w:rsidRPr="00F963D2" w:rsidRDefault="00DC343D" w:rsidP="00DC343D">
            <w:pPr>
              <w:ind w:right="-425"/>
              <w:rPr>
                <w:rFonts w:ascii="Times New Roman" w:hAnsi="Times New Roman"/>
                <w:szCs w:val="24"/>
                <w:lang w:val="nn-NO"/>
              </w:rPr>
            </w:pPr>
          </w:p>
        </w:tc>
        <w:tc>
          <w:tcPr>
            <w:tcW w:w="492" w:type="dxa"/>
          </w:tcPr>
          <w:p w14:paraId="34D6BC50" w14:textId="3E94FB6E" w:rsidR="00DC343D" w:rsidRPr="00F963D2" w:rsidRDefault="00DC343D" w:rsidP="00DC343D">
            <w:pPr>
              <w:ind w:right="-425"/>
              <w:rPr>
                <w:rFonts w:ascii="Times New Roman" w:hAnsi="Times New Roman"/>
                <w:szCs w:val="24"/>
                <w:lang w:val="nn-NO"/>
              </w:rPr>
            </w:pPr>
            <w:r>
              <w:rPr>
                <w:rFonts w:ascii="Times New Roman" w:hAnsi="Times New Roman"/>
                <w:szCs w:val="24"/>
                <w:lang w:val="nn-NO"/>
              </w:rPr>
              <w:t>x</w:t>
            </w:r>
          </w:p>
        </w:tc>
        <w:tc>
          <w:tcPr>
            <w:tcW w:w="474" w:type="dxa"/>
          </w:tcPr>
          <w:p w14:paraId="2D0317F7" w14:textId="77777777" w:rsidR="00DC343D" w:rsidRPr="00F963D2" w:rsidRDefault="00DC343D" w:rsidP="00DC343D">
            <w:pPr>
              <w:ind w:right="-425"/>
              <w:rPr>
                <w:rFonts w:ascii="Times New Roman" w:hAnsi="Times New Roman"/>
                <w:szCs w:val="24"/>
                <w:lang w:val="nn-NO"/>
              </w:rPr>
            </w:pPr>
          </w:p>
        </w:tc>
      </w:tr>
      <w:tr w:rsidR="00093C61" w14:paraId="05F2F44A" w14:textId="77777777" w:rsidTr="00706691">
        <w:tc>
          <w:tcPr>
            <w:tcW w:w="9204" w:type="dxa"/>
            <w:gridSpan w:val="12"/>
          </w:tcPr>
          <w:p w14:paraId="280507DC" w14:textId="188201F3" w:rsidR="00093C61" w:rsidRDefault="00093C61" w:rsidP="00093C61">
            <w:pPr>
              <w:ind w:right="-425"/>
              <w:rPr>
                <w:rFonts w:ascii="Times New Roman" w:hAnsi="Times New Roman"/>
                <w:szCs w:val="24"/>
                <w:lang w:val="nn-NO"/>
              </w:rPr>
            </w:pPr>
            <w:r>
              <w:rPr>
                <w:rFonts w:ascii="Times New Roman" w:hAnsi="Times New Roman"/>
                <w:szCs w:val="24"/>
                <w:lang w:val="nn-NO"/>
              </w:rPr>
              <w:t>Andre aktuelle tema:</w:t>
            </w:r>
          </w:p>
          <w:p w14:paraId="012F12DA" w14:textId="77777777" w:rsidR="00093C61" w:rsidRPr="00F963D2" w:rsidRDefault="00093C61" w:rsidP="00DC343D">
            <w:pPr>
              <w:ind w:right="-425"/>
              <w:rPr>
                <w:rFonts w:ascii="Times New Roman" w:hAnsi="Times New Roman"/>
                <w:szCs w:val="24"/>
                <w:lang w:val="nn-NO"/>
              </w:rPr>
            </w:pPr>
          </w:p>
        </w:tc>
      </w:tr>
    </w:tbl>
    <w:p w14:paraId="2CA75635" w14:textId="6B32FB5E" w:rsidR="000B0AED" w:rsidRDefault="000B0AED" w:rsidP="00D73BF4">
      <w:pPr>
        <w:ind w:right="-425"/>
        <w:jc w:val="both"/>
        <w:rPr>
          <w:rFonts w:ascii="Times New Roman" w:hAnsi="Times New Roman"/>
          <w:b/>
          <w:szCs w:val="24"/>
          <w:lang w:val="nn-NO"/>
        </w:rPr>
      </w:pPr>
    </w:p>
    <w:tbl>
      <w:tblPr>
        <w:tblStyle w:val="Tabellrutenett"/>
        <w:tblW w:w="0" w:type="auto"/>
        <w:tblLook w:val="04A0" w:firstRow="1" w:lastRow="0" w:firstColumn="1" w:lastColumn="0" w:noHBand="0" w:noVBand="1"/>
      </w:tblPr>
      <w:tblGrid>
        <w:gridCol w:w="3882"/>
        <w:gridCol w:w="501"/>
        <w:gridCol w:w="465"/>
        <w:gridCol w:w="483"/>
        <w:gridCol w:w="492"/>
        <w:gridCol w:w="465"/>
        <w:gridCol w:w="465"/>
        <w:gridCol w:w="474"/>
        <w:gridCol w:w="519"/>
        <w:gridCol w:w="492"/>
        <w:gridCol w:w="492"/>
        <w:gridCol w:w="474"/>
      </w:tblGrid>
      <w:tr w:rsidR="000B0AED" w14:paraId="5603D9FE" w14:textId="77777777" w:rsidTr="00093C61">
        <w:tc>
          <w:tcPr>
            <w:tcW w:w="3882" w:type="dxa"/>
          </w:tcPr>
          <w:p w14:paraId="3763D8AC" w14:textId="77777777" w:rsidR="000B0AED" w:rsidRDefault="009526FE" w:rsidP="00620ED1">
            <w:pPr>
              <w:ind w:right="-425"/>
              <w:jc w:val="both"/>
              <w:rPr>
                <w:rFonts w:ascii="Times New Roman" w:hAnsi="Times New Roman"/>
                <w:b/>
                <w:szCs w:val="24"/>
                <w:lang w:val="nn-NO"/>
              </w:rPr>
            </w:pPr>
            <w:r>
              <w:rPr>
                <w:rFonts w:ascii="Times New Roman" w:hAnsi="Times New Roman"/>
                <w:b/>
                <w:szCs w:val="24"/>
                <w:lang w:val="nn-NO"/>
              </w:rPr>
              <w:t>Saker knytt til skuleutvikling og</w:t>
            </w:r>
          </w:p>
          <w:p w14:paraId="000FF9C4" w14:textId="73A606B0" w:rsidR="009526FE" w:rsidRDefault="009526FE" w:rsidP="00620ED1">
            <w:pPr>
              <w:ind w:right="-425"/>
              <w:jc w:val="both"/>
              <w:rPr>
                <w:rFonts w:ascii="Times New Roman" w:hAnsi="Times New Roman"/>
                <w:szCs w:val="24"/>
                <w:lang w:val="nn-NO"/>
              </w:rPr>
            </w:pPr>
            <w:r>
              <w:rPr>
                <w:rFonts w:ascii="Times New Roman" w:hAnsi="Times New Roman"/>
                <w:b/>
                <w:szCs w:val="24"/>
                <w:lang w:val="nn-NO"/>
              </w:rPr>
              <w:t>medskaping i Jærskulen</w:t>
            </w:r>
          </w:p>
        </w:tc>
        <w:tc>
          <w:tcPr>
            <w:tcW w:w="501" w:type="dxa"/>
          </w:tcPr>
          <w:p w14:paraId="7FED80B5"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Aug</w:t>
            </w:r>
          </w:p>
        </w:tc>
        <w:tc>
          <w:tcPr>
            <w:tcW w:w="465" w:type="dxa"/>
          </w:tcPr>
          <w:p w14:paraId="556F9BE9"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Sep</w:t>
            </w:r>
          </w:p>
        </w:tc>
        <w:tc>
          <w:tcPr>
            <w:tcW w:w="483" w:type="dxa"/>
          </w:tcPr>
          <w:p w14:paraId="35BD205F"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Okt</w:t>
            </w:r>
          </w:p>
        </w:tc>
        <w:tc>
          <w:tcPr>
            <w:tcW w:w="492" w:type="dxa"/>
          </w:tcPr>
          <w:p w14:paraId="338FB77A"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Nov</w:t>
            </w:r>
          </w:p>
        </w:tc>
        <w:tc>
          <w:tcPr>
            <w:tcW w:w="465" w:type="dxa"/>
          </w:tcPr>
          <w:p w14:paraId="2B7E8A6E"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Des</w:t>
            </w:r>
          </w:p>
        </w:tc>
        <w:tc>
          <w:tcPr>
            <w:tcW w:w="465" w:type="dxa"/>
          </w:tcPr>
          <w:p w14:paraId="30915FE6"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Jan</w:t>
            </w:r>
          </w:p>
        </w:tc>
        <w:tc>
          <w:tcPr>
            <w:tcW w:w="474" w:type="dxa"/>
          </w:tcPr>
          <w:p w14:paraId="5418CE66"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Feb</w:t>
            </w:r>
          </w:p>
        </w:tc>
        <w:tc>
          <w:tcPr>
            <w:tcW w:w="519" w:type="dxa"/>
          </w:tcPr>
          <w:p w14:paraId="56B302B5"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Mar</w:t>
            </w:r>
          </w:p>
        </w:tc>
        <w:tc>
          <w:tcPr>
            <w:tcW w:w="492" w:type="dxa"/>
          </w:tcPr>
          <w:p w14:paraId="2C7BC9EC"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Apr</w:t>
            </w:r>
          </w:p>
        </w:tc>
        <w:tc>
          <w:tcPr>
            <w:tcW w:w="492" w:type="dxa"/>
          </w:tcPr>
          <w:p w14:paraId="23FE395B"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Mai</w:t>
            </w:r>
          </w:p>
        </w:tc>
        <w:tc>
          <w:tcPr>
            <w:tcW w:w="474" w:type="dxa"/>
          </w:tcPr>
          <w:p w14:paraId="6AEB0AA2" w14:textId="77777777" w:rsidR="000B0AED" w:rsidRPr="009526FE" w:rsidRDefault="000B0AED" w:rsidP="00620ED1">
            <w:pPr>
              <w:ind w:right="-425"/>
              <w:jc w:val="both"/>
              <w:rPr>
                <w:rFonts w:ascii="Times New Roman" w:hAnsi="Times New Roman"/>
                <w:b/>
                <w:sz w:val="16"/>
                <w:szCs w:val="16"/>
                <w:lang w:val="nn-NO"/>
              </w:rPr>
            </w:pPr>
            <w:r w:rsidRPr="009526FE">
              <w:rPr>
                <w:rFonts w:ascii="Times New Roman" w:hAnsi="Times New Roman"/>
                <w:b/>
                <w:sz w:val="16"/>
                <w:szCs w:val="16"/>
                <w:lang w:val="nn-NO"/>
              </w:rPr>
              <w:t>Jun</w:t>
            </w:r>
          </w:p>
        </w:tc>
      </w:tr>
      <w:tr w:rsidR="000B0AED" w:rsidRPr="009526FE" w14:paraId="15FC4B43" w14:textId="77777777" w:rsidTr="00093C61">
        <w:tc>
          <w:tcPr>
            <w:tcW w:w="3882" w:type="dxa"/>
          </w:tcPr>
          <w:p w14:paraId="235C0566" w14:textId="27C79225" w:rsidR="000B0AED" w:rsidRPr="009526FE" w:rsidRDefault="009526FE" w:rsidP="00620ED1">
            <w:pPr>
              <w:ind w:right="-425"/>
              <w:jc w:val="both"/>
              <w:rPr>
                <w:rFonts w:ascii="Times New Roman" w:hAnsi="Times New Roman"/>
                <w:szCs w:val="24"/>
                <w:lang w:val="nn-NO"/>
              </w:rPr>
            </w:pPr>
            <w:r>
              <w:rPr>
                <w:rFonts w:ascii="Times New Roman" w:hAnsi="Times New Roman"/>
                <w:szCs w:val="24"/>
                <w:lang w:val="nn-NO"/>
              </w:rPr>
              <w:t>Møteplan Nettverk ATV/</w:t>
            </w:r>
            <w:r w:rsidR="000B0AED" w:rsidRPr="009526FE">
              <w:rPr>
                <w:rFonts w:ascii="Times New Roman" w:hAnsi="Times New Roman"/>
                <w:szCs w:val="24"/>
                <w:lang w:val="nn-NO"/>
              </w:rPr>
              <w:t xml:space="preserve"> leiarnettverk</w:t>
            </w:r>
          </w:p>
          <w:p w14:paraId="6CCEC9E6" w14:textId="720CE516" w:rsidR="008B25B4" w:rsidRPr="009526FE" w:rsidRDefault="009526FE" w:rsidP="009526FE">
            <w:pPr>
              <w:ind w:right="-425"/>
              <w:jc w:val="both"/>
              <w:rPr>
                <w:rFonts w:ascii="Times New Roman" w:hAnsi="Times New Roman"/>
                <w:szCs w:val="24"/>
                <w:lang w:val="nn-NO"/>
              </w:rPr>
            </w:pPr>
            <w:r>
              <w:rPr>
                <w:rFonts w:ascii="Times New Roman" w:hAnsi="Times New Roman"/>
                <w:szCs w:val="24"/>
                <w:lang w:val="nn-NO"/>
              </w:rPr>
              <w:t xml:space="preserve">-Gjennomgang </w:t>
            </w:r>
            <w:r w:rsidR="000B0AED" w:rsidRPr="009526FE">
              <w:rPr>
                <w:rFonts w:ascii="Times New Roman" w:hAnsi="Times New Roman"/>
                <w:szCs w:val="24"/>
                <w:lang w:val="nn-NO"/>
              </w:rPr>
              <w:t>datoar</w:t>
            </w:r>
            <w:r>
              <w:rPr>
                <w:rFonts w:ascii="Times New Roman" w:hAnsi="Times New Roman"/>
                <w:szCs w:val="24"/>
                <w:lang w:val="nn-NO"/>
              </w:rPr>
              <w:t>-</w:t>
            </w:r>
            <w:r w:rsidR="00CC68D3" w:rsidRPr="009526FE">
              <w:rPr>
                <w:rFonts w:ascii="Times New Roman" w:hAnsi="Times New Roman"/>
                <w:szCs w:val="24"/>
                <w:lang w:val="nn-NO"/>
              </w:rPr>
              <w:t>vikardekning</w:t>
            </w:r>
          </w:p>
        </w:tc>
        <w:tc>
          <w:tcPr>
            <w:tcW w:w="501" w:type="dxa"/>
          </w:tcPr>
          <w:p w14:paraId="54247A95" w14:textId="3AF2457B" w:rsidR="000B0AED" w:rsidRPr="009526FE" w:rsidRDefault="000B0AED" w:rsidP="00F963D2">
            <w:pPr>
              <w:ind w:right="-425"/>
              <w:rPr>
                <w:rFonts w:ascii="Times New Roman" w:hAnsi="Times New Roman"/>
                <w:szCs w:val="24"/>
                <w:lang w:val="nn-NO"/>
              </w:rPr>
            </w:pPr>
          </w:p>
        </w:tc>
        <w:tc>
          <w:tcPr>
            <w:tcW w:w="465" w:type="dxa"/>
          </w:tcPr>
          <w:p w14:paraId="167F940D" w14:textId="7B604BCF" w:rsidR="000B0AED" w:rsidRPr="009526FE" w:rsidRDefault="00CC68D3" w:rsidP="00F963D2">
            <w:pPr>
              <w:ind w:right="-425"/>
              <w:rPr>
                <w:rFonts w:ascii="Times New Roman" w:hAnsi="Times New Roman"/>
                <w:szCs w:val="24"/>
                <w:lang w:val="nn-NO"/>
              </w:rPr>
            </w:pPr>
            <w:r w:rsidRPr="009526FE">
              <w:rPr>
                <w:rFonts w:ascii="Times New Roman" w:hAnsi="Times New Roman"/>
                <w:szCs w:val="24"/>
                <w:lang w:val="nn-NO"/>
              </w:rPr>
              <w:t>x</w:t>
            </w:r>
          </w:p>
        </w:tc>
        <w:tc>
          <w:tcPr>
            <w:tcW w:w="483" w:type="dxa"/>
          </w:tcPr>
          <w:p w14:paraId="375F7C1B" w14:textId="77777777" w:rsidR="000B0AED" w:rsidRPr="009526FE" w:rsidRDefault="000B0AED" w:rsidP="00F963D2">
            <w:pPr>
              <w:ind w:right="-425"/>
              <w:rPr>
                <w:rFonts w:ascii="Times New Roman" w:hAnsi="Times New Roman"/>
                <w:szCs w:val="24"/>
                <w:lang w:val="nn-NO"/>
              </w:rPr>
            </w:pPr>
          </w:p>
        </w:tc>
        <w:tc>
          <w:tcPr>
            <w:tcW w:w="492" w:type="dxa"/>
          </w:tcPr>
          <w:p w14:paraId="6528F94A" w14:textId="77777777" w:rsidR="000B0AED" w:rsidRPr="009526FE" w:rsidRDefault="000B0AED" w:rsidP="00F963D2">
            <w:pPr>
              <w:ind w:right="-425"/>
              <w:rPr>
                <w:rFonts w:ascii="Times New Roman" w:hAnsi="Times New Roman"/>
                <w:szCs w:val="24"/>
                <w:lang w:val="nn-NO"/>
              </w:rPr>
            </w:pPr>
          </w:p>
        </w:tc>
        <w:tc>
          <w:tcPr>
            <w:tcW w:w="465" w:type="dxa"/>
          </w:tcPr>
          <w:p w14:paraId="6FF071C8" w14:textId="77777777" w:rsidR="000B0AED" w:rsidRPr="009526FE" w:rsidRDefault="000B0AED" w:rsidP="00F963D2">
            <w:pPr>
              <w:ind w:right="-425"/>
              <w:rPr>
                <w:rFonts w:ascii="Times New Roman" w:hAnsi="Times New Roman"/>
                <w:szCs w:val="24"/>
                <w:lang w:val="nn-NO"/>
              </w:rPr>
            </w:pPr>
          </w:p>
        </w:tc>
        <w:tc>
          <w:tcPr>
            <w:tcW w:w="465" w:type="dxa"/>
          </w:tcPr>
          <w:p w14:paraId="764A070E" w14:textId="7D3821C1" w:rsidR="000B0AED" w:rsidRPr="009526FE" w:rsidRDefault="00F963D2" w:rsidP="00F963D2">
            <w:pPr>
              <w:ind w:right="-425"/>
              <w:rPr>
                <w:rFonts w:ascii="Times New Roman" w:hAnsi="Times New Roman"/>
                <w:szCs w:val="24"/>
                <w:lang w:val="nn-NO"/>
              </w:rPr>
            </w:pPr>
            <w:r w:rsidRPr="009526FE">
              <w:rPr>
                <w:rFonts w:ascii="Times New Roman" w:hAnsi="Times New Roman"/>
                <w:szCs w:val="24"/>
                <w:lang w:val="nn-NO"/>
              </w:rPr>
              <w:t>x</w:t>
            </w:r>
          </w:p>
        </w:tc>
        <w:tc>
          <w:tcPr>
            <w:tcW w:w="474" w:type="dxa"/>
          </w:tcPr>
          <w:p w14:paraId="10FD989A" w14:textId="77777777" w:rsidR="000B0AED" w:rsidRPr="009526FE" w:rsidRDefault="000B0AED" w:rsidP="00F963D2">
            <w:pPr>
              <w:ind w:right="-425"/>
              <w:rPr>
                <w:rFonts w:ascii="Times New Roman" w:hAnsi="Times New Roman"/>
                <w:szCs w:val="24"/>
                <w:lang w:val="nn-NO"/>
              </w:rPr>
            </w:pPr>
          </w:p>
        </w:tc>
        <w:tc>
          <w:tcPr>
            <w:tcW w:w="519" w:type="dxa"/>
          </w:tcPr>
          <w:p w14:paraId="6BD410CD" w14:textId="77777777" w:rsidR="000B0AED" w:rsidRPr="009526FE" w:rsidRDefault="000B0AED" w:rsidP="00F963D2">
            <w:pPr>
              <w:ind w:right="-425"/>
              <w:rPr>
                <w:rFonts w:ascii="Times New Roman" w:hAnsi="Times New Roman"/>
                <w:szCs w:val="24"/>
                <w:lang w:val="nn-NO"/>
              </w:rPr>
            </w:pPr>
          </w:p>
        </w:tc>
        <w:tc>
          <w:tcPr>
            <w:tcW w:w="492" w:type="dxa"/>
          </w:tcPr>
          <w:p w14:paraId="419585E7" w14:textId="77777777" w:rsidR="000B0AED" w:rsidRPr="009526FE" w:rsidRDefault="000B0AED" w:rsidP="00F963D2">
            <w:pPr>
              <w:ind w:right="-425"/>
              <w:rPr>
                <w:rFonts w:ascii="Times New Roman" w:hAnsi="Times New Roman"/>
                <w:szCs w:val="24"/>
                <w:lang w:val="nn-NO"/>
              </w:rPr>
            </w:pPr>
          </w:p>
        </w:tc>
        <w:tc>
          <w:tcPr>
            <w:tcW w:w="492" w:type="dxa"/>
          </w:tcPr>
          <w:p w14:paraId="203ECB75" w14:textId="77777777" w:rsidR="000B0AED" w:rsidRPr="009526FE" w:rsidRDefault="000B0AED" w:rsidP="00F963D2">
            <w:pPr>
              <w:ind w:right="-425"/>
              <w:rPr>
                <w:rFonts w:ascii="Times New Roman" w:hAnsi="Times New Roman"/>
                <w:szCs w:val="24"/>
                <w:lang w:val="nn-NO"/>
              </w:rPr>
            </w:pPr>
          </w:p>
        </w:tc>
        <w:tc>
          <w:tcPr>
            <w:tcW w:w="474" w:type="dxa"/>
          </w:tcPr>
          <w:p w14:paraId="2410077F" w14:textId="77777777" w:rsidR="000B0AED" w:rsidRPr="009526FE" w:rsidRDefault="000B0AED" w:rsidP="00F963D2">
            <w:pPr>
              <w:ind w:right="-425"/>
              <w:rPr>
                <w:rFonts w:ascii="Times New Roman" w:hAnsi="Times New Roman"/>
                <w:szCs w:val="24"/>
                <w:lang w:val="nn-NO"/>
              </w:rPr>
            </w:pPr>
          </w:p>
        </w:tc>
      </w:tr>
      <w:tr w:rsidR="00780504" w:rsidRPr="009526FE" w14:paraId="01C220CE" w14:textId="77777777" w:rsidTr="00093C61">
        <w:tc>
          <w:tcPr>
            <w:tcW w:w="3882" w:type="dxa"/>
          </w:tcPr>
          <w:p w14:paraId="5AF8F10F" w14:textId="477EF89F" w:rsidR="00780504" w:rsidRPr="009526FE" w:rsidRDefault="00CA4E3A" w:rsidP="00620ED1">
            <w:pPr>
              <w:ind w:right="-425"/>
              <w:jc w:val="both"/>
              <w:rPr>
                <w:rFonts w:ascii="Times New Roman" w:hAnsi="Times New Roman"/>
                <w:szCs w:val="24"/>
                <w:lang w:val="nn-NO"/>
              </w:rPr>
            </w:pPr>
            <w:r w:rsidRPr="009526FE">
              <w:rPr>
                <w:rFonts w:ascii="Times New Roman" w:hAnsi="Times New Roman"/>
                <w:szCs w:val="24"/>
                <w:lang w:val="nn-NO"/>
              </w:rPr>
              <w:t>Deling</w:t>
            </w:r>
            <w:r w:rsidR="00780504" w:rsidRPr="009526FE">
              <w:rPr>
                <w:rFonts w:ascii="Times New Roman" w:hAnsi="Times New Roman"/>
                <w:szCs w:val="24"/>
                <w:lang w:val="nn-NO"/>
              </w:rPr>
              <w:t xml:space="preserve"> frå nettverk</w:t>
            </w:r>
            <w:r w:rsidRPr="009526FE">
              <w:rPr>
                <w:rFonts w:ascii="Times New Roman" w:hAnsi="Times New Roman"/>
                <w:szCs w:val="24"/>
                <w:lang w:val="nn-NO"/>
              </w:rPr>
              <w:t xml:space="preserve"> ATV/leiarnettverk</w:t>
            </w:r>
          </w:p>
          <w:p w14:paraId="196D7D81" w14:textId="7AE2B078" w:rsidR="007A2B38"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7A2B38" w:rsidRPr="009526FE">
              <w:rPr>
                <w:rFonts w:ascii="Times New Roman" w:hAnsi="Times New Roman"/>
                <w:szCs w:val="24"/>
                <w:lang w:val="nn-NO"/>
              </w:rPr>
              <w:t>Korleis nytta dette «på huset»</w:t>
            </w:r>
          </w:p>
          <w:p w14:paraId="2774F772" w14:textId="5D29453D" w:rsidR="008B25B4"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8B25B4" w:rsidRPr="009526FE">
              <w:rPr>
                <w:rFonts w:ascii="Times New Roman" w:hAnsi="Times New Roman"/>
                <w:szCs w:val="24"/>
                <w:lang w:val="nn-NO"/>
              </w:rPr>
              <w:t>Sikra informasjonsflyt «heilt ut»</w:t>
            </w:r>
          </w:p>
        </w:tc>
        <w:tc>
          <w:tcPr>
            <w:tcW w:w="501" w:type="dxa"/>
          </w:tcPr>
          <w:p w14:paraId="4D458696" w14:textId="7C3C3106" w:rsidR="00780504" w:rsidRPr="009526FE" w:rsidRDefault="00780504" w:rsidP="00F963D2">
            <w:pPr>
              <w:ind w:right="-425"/>
              <w:rPr>
                <w:rFonts w:ascii="Times New Roman" w:hAnsi="Times New Roman"/>
                <w:szCs w:val="24"/>
                <w:lang w:val="nn-NO"/>
              </w:rPr>
            </w:pPr>
          </w:p>
        </w:tc>
        <w:tc>
          <w:tcPr>
            <w:tcW w:w="465" w:type="dxa"/>
          </w:tcPr>
          <w:p w14:paraId="7F490ED7" w14:textId="144225DC" w:rsidR="00780504" w:rsidRPr="009526FE" w:rsidRDefault="00CC68D3" w:rsidP="00F963D2">
            <w:pPr>
              <w:ind w:right="-425"/>
              <w:rPr>
                <w:rFonts w:ascii="Times New Roman" w:hAnsi="Times New Roman"/>
                <w:szCs w:val="24"/>
                <w:lang w:val="nn-NO"/>
              </w:rPr>
            </w:pPr>
            <w:r w:rsidRPr="009526FE">
              <w:rPr>
                <w:rFonts w:ascii="Times New Roman" w:hAnsi="Times New Roman"/>
                <w:szCs w:val="24"/>
                <w:lang w:val="nn-NO"/>
              </w:rPr>
              <w:t>x</w:t>
            </w:r>
          </w:p>
        </w:tc>
        <w:tc>
          <w:tcPr>
            <w:tcW w:w="483" w:type="dxa"/>
          </w:tcPr>
          <w:p w14:paraId="30CB52F4" w14:textId="42DFB61D" w:rsidR="00780504" w:rsidRPr="009526FE" w:rsidRDefault="007A2B38" w:rsidP="00F963D2">
            <w:pPr>
              <w:ind w:right="-425"/>
              <w:rPr>
                <w:rFonts w:ascii="Times New Roman" w:hAnsi="Times New Roman"/>
                <w:szCs w:val="24"/>
                <w:lang w:val="nn-NO"/>
              </w:rPr>
            </w:pPr>
            <w:r w:rsidRPr="009526FE">
              <w:rPr>
                <w:rFonts w:ascii="Times New Roman" w:hAnsi="Times New Roman"/>
                <w:szCs w:val="24"/>
                <w:lang w:val="nn-NO"/>
              </w:rPr>
              <w:t>x</w:t>
            </w:r>
          </w:p>
        </w:tc>
        <w:tc>
          <w:tcPr>
            <w:tcW w:w="492" w:type="dxa"/>
          </w:tcPr>
          <w:p w14:paraId="033A366F" w14:textId="530EC49C" w:rsidR="00780504" w:rsidRPr="009526FE" w:rsidRDefault="00CC68D3" w:rsidP="00F963D2">
            <w:pPr>
              <w:ind w:right="-425"/>
              <w:rPr>
                <w:rFonts w:ascii="Times New Roman" w:hAnsi="Times New Roman"/>
                <w:szCs w:val="24"/>
                <w:lang w:val="nn-NO"/>
              </w:rPr>
            </w:pPr>
            <w:r w:rsidRPr="009526FE">
              <w:rPr>
                <w:rFonts w:ascii="Times New Roman" w:hAnsi="Times New Roman"/>
                <w:szCs w:val="24"/>
                <w:lang w:val="nn-NO"/>
              </w:rPr>
              <w:t>x</w:t>
            </w:r>
          </w:p>
        </w:tc>
        <w:tc>
          <w:tcPr>
            <w:tcW w:w="465" w:type="dxa"/>
          </w:tcPr>
          <w:p w14:paraId="6B46E0FE" w14:textId="7193D283" w:rsidR="00780504" w:rsidRPr="009526FE" w:rsidRDefault="007A2B38" w:rsidP="00F963D2">
            <w:pPr>
              <w:ind w:right="-425"/>
              <w:rPr>
                <w:rFonts w:ascii="Times New Roman" w:hAnsi="Times New Roman"/>
                <w:szCs w:val="24"/>
                <w:lang w:val="nn-NO"/>
              </w:rPr>
            </w:pPr>
            <w:r w:rsidRPr="009526FE">
              <w:rPr>
                <w:rFonts w:ascii="Times New Roman" w:hAnsi="Times New Roman"/>
                <w:szCs w:val="24"/>
                <w:lang w:val="nn-NO"/>
              </w:rPr>
              <w:t>x</w:t>
            </w:r>
          </w:p>
        </w:tc>
        <w:tc>
          <w:tcPr>
            <w:tcW w:w="465" w:type="dxa"/>
          </w:tcPr>
          <w:p w14:paraId="1932519C" w14:textId="78997A1F" w:rsidR="00780504" w:rsidRPr="009526FE" w:rsidRDefault="00CC68D3" w:rsidP="00F963D2">
            <w:pPr>
              <w:ind w:right="-425"/>
              <w:rPr>
                <w:rFonts w:ascii="Times New Roman" w:hAnsi="Times New Roman"/>
                <w:szCs w:val="24"/>
                <w:lang w:val="nn-NO"/>
              </w:rPr>
            </w:pPr>
            <w:r w:rsidRPr="009526FE">
              <w:rPr>
                <w:rFonts w:ascii="Times New Roman" w:hAnsi="Times New Roman"/>
                <w:szCs w:val="24"/>
                <w:lang w:val="nn-NO"/>
              </w:rPr>
              <w:t>x</w:t>
            </w:r>
          </w:p>
        </w:tc>
        <w:tc>
          <w:tcPr>
            <w:tcW w:w="474" w:type="dxa"/>
          </w:tcPr>
          <w:p w14:paraId="3A719647" w14:textId="48A9F7A7" w:rsidR="00780504" w:rsidRPr="009526FE" w:rsidRDefault="007A2B38" w:rsidP="00F963D2">
            <w:pPr>
              <w:ind w:right="-425"/>
              <w:rPr>
                <w:rFonts w:ascii="Times New Roman" w:hAnsi="Times New Roman"/>
                <w:szCs w:val="24"/>
                <w:lang w:val="nn-NO"/>
              </w:rPr>
            </w:pPr>
            <w:r w:rsidRPr="009526FE">
              <w:rPr>
                <w:rFonts w:ascii="Times New Roman" w:hAnsi="Times New Roman"/>
                <w:szCs w:val="24"/>
                <w:lang w:val="nn-NO"/>
              </w:rPr>
              <w:t>x</w:t>
            </w:r>
          </w:p>
        </w:tc>
        <w:tc>
          <w:tcPr>
            <w:tcW w:w="519" w:type="dxa"/>
          </w:tcPr>
          <w:p w14:paraId="329EFC02" w14:textId="374FF463" w:rsidR="0078050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92" w:type="dxa"/>
          </w:tcPr>
          <w:p w14:paraId="1836A6E1" w14:textId="32EEF538" w:rsidR="00780504" w:rsidRPr="009526FE" w:rsidRDefault="00CC68D3" w:rsidP="00F963D2">
            <w:pPr>
              <w:ind w:right="-425"/>
              <w:rPr>
                <w:rFonts w:ascii="Times New Roman" w:hAnsi="Times New Roman"/>
                <w:szCs w:val="24"/>
                <w:lang w:val="nn-NO"/>
              </w:rPr>
            </w:pPr>
            <w:r w:rsidRPr="009526FE">
              <w:rPr>
                <w:rFonts w:ascii="Times New Roman" w:hAnsi="Times New Roman"/>
                <w:szCs w:val="24"/>
                <w:lang w:val="nn-NO"/>
              </w:rPr>
              <w:t>x</w:t>
            </w:r>
          </w:p>
        </w:tc>
        <w:tc>
          <w:tcPr>
            <w:tcW w:w="492" w:type="dxa"/>
          </w:tcPr>
          <w:p w14:paraId="03ACCA87" w14:textId="115E2125" w:rsidR="00780504" w:rsidRPr="009526FE" w:rsidRDefault="007A2B38" w:rsidP="00F963D2">
            <w:pPr>
              <w:ind w:right="-425"/>
              <w:rPr>
                <w:rFonts w:ascii="Times New Roman" w:hAnsi="Times New Roman"/>
                <w:szCs w:val="24"/>
                <w:lang w:val="nn-NO"/>
              </w:rPr>
            </w:pPr>
            <w:r w:rsidRPr="009526FE">
              <w:rPr>
                <w:rFonts w:ascii="Times New Roman" w:hAnsi="Times New Roman"/>
                <w:szCs w:val="24"/>
                <w:lang w:val="nn-NO"/>
              </w:rPr>
              <w:t>x</w:t>
            </w:r>
          </w:p>
        </w:tc>
        <w:tc>
          <w:tcPr>
            <w:tcW w:w="474" w:type="dxa"/>
          </w:tcPr>
          <w:p w14:paraId="16E246C8" w14:textId="7149CD25" w:rsidR="00780504" w:rsidRPr="009526FE" w:rsidRDefault="00780504" w:rsidP="00F963D2">
            <w:pPr>
              <w:ind w:right="-425"/>
              <w:rPr>
                <w:rFonts w:ascii="Times New Roman" w:hAnsi="Times New Roman"/>
                <w:szCs w:val="24"/>
                <w:lang w:val="nn-NO"/>
              </w:rPr>
            </w:pPr>
          </w:p>
        </w:tc>
      </w:tr>
      <w:tr w:rsidR="000B0AED" w:rsidRPr="009526FE" w14:paraId="1139BD28" w14:textId="77777777" w:rsidTr="00093C61">
        <w:tc>
          <w:tcPr>
            <w:tcW w:w="3882" w:type="dxa"/>
          </w:tcPr>
          <w:p w14:paraId="683DA18A" w14:textId="13FAB892" w:rsidR="000B0AED" w:rsidRPr="009526FE" w:rsidRDefault="00675A1B" w:rsidP="00620ED1">
            <w:pPr>
              <w:ind w:right="-425"/>
              <w:jc w:val="both"/>
              <w:rPr>
                <w:rFonts w:ascii="Times New Roman" w:hAnsi="Times New Roman"/>
                <w:szCs w:val="24"/>
                <w:lang w:val="nn-NO"/>
              </w:rPr>
            </w:pPr>
            <w:r w:rsidRPr="009526FE">
              <w:rPr>
                <w:rFonts w:ascii="Times New Roman" w:hAnsi="Times New Roman"/>
                <w:szCs w:val="24"/>
                <w:lang w:val="nn-NO"/>
              </w:rPr>
              <w:t>Auka fokus på Jærskulesamarbeidet</w:t>
            </w:r>
          </w:p>
          <w:p w14:paraId="466CE44E" w14:textId="45FB6CC1" w:rsidR="00675A1B" w:rsidRPr="009526FE" w:rsidRDefault="009526FE" w:rsidP="009526FE">
            <w:pPr>
              <w:ind w:right="-425"/>
              <w:jc w:val="both"/>
              <w:rPr>
                <w:rFonts w:ascii="Times New Roman" w:hAnsi="Times New Roman"/>
                <w:szCs w:val="24"/>
                <w:lang w:val="nn-NO"/>
              </w:rPr>
            </w:pPr>
            <w:r>
              <w:rPr>
                <w:rFonts w:ascii="Times New Roman" w:hAnsi="Times New Roman"/>
                <w:szCs w:val="24"/>
                <w:lang w:val="nn-NO"/>
              </w:rPr>
              <w:t>-Tiltak for å involvera lærarane, td:</w:t>
            </w:r>
          </w:p>
          <w:p w14:paraId="4969519E" w14:textId="77777777" w:rsidR="009526FE" w:rsidRPr="009526FE" w:rsidRDefault="00675A1B" w:rsidP="009526FE">
            <w:pPr>
              <w:ind w:right="-425"/>
              <w:rPr>
                <w:rFonts w:ascii="Times New Roman" w:hAnsi="Times New Roman"/>
                <w:i/>
                <w:szCs w:val="24"/>
                <w:lang w:val="nn-NO"/>
              </w:rPr>
            </w:pPr>
            <w:r w:rsidRPr="009526FE">
              <w:rPr>
                <w:rFonts w:ascii="Times New Roman" w:hAnsi="Times New Roman"/>
                <w:i/>
                <w:szCs w:val="24"/>
                <w:lang w:val="nn-NO"/>
              </w:rPr>
              <w:t>Korleis arbeider me for å auka</w:t>
            </w:r>
          </w:p>
          <w:p w14:paraId="4B3EFB91" w14:textId="7856056F" w:rsidR="009526FE" w:rsidRPr="009526FE" w:rsidRDefault="009526FE" w:rsidP="009526FE">
            <w:pPr>
              <w:ind w:right="-425"/>
              <w:rPr>
                <w:rFonts w:ascii="Times New Roman" w:hAnsi="Times New Roman"/>
                <w:i/>
                <w:szCs w:val="24"/>
                <w:lang w:val="nn-NO"/>
              </w:rPr>
            </w:pPr>
            <w:r w:rsidRPr="009526FE">
              <w:rPr>
                <w:rFonts w:ascii="Times New Roman" w:hAnsi="Times New Roman"/>
                <w:i/>
                <w:szCs w:val="24"/>
                <w:lang w:val="nn-NO"/>
              </w:rPr>
              <w:t>læringsutbytt</w:t>
            </w:r>
            <w:r w:rsidR="00675A1B" w:rsidRPr="009526FE">
              <w:rPr>
                <w:rFonts w:ascii="Times New Roman" w:hAnsi="Times New Roman"/>
                <w:i/>
                <w:szCs w:val="24"/>
                <w:lang w:val="nn-NO"/>
              </w:rPr>
              <w:t>e</w:t>
            </w:r>
            <w:r w:rsidRPr="009526FE">
              <w:rPr>
                <w:rFonts w:ascii="Times New Roman" w:hAnsi="Times New Roman"/>
                <w:i/>
                <w:szCs w:val="24"/>
                <w:lang w:val="nn-NO"/>
              </w:rPr>
              <w:t xml:space="preserve"> og </w:t>
            </w:r>
            <w:r w:rsidR="00675A1B" w:rsidRPr="009526FE">
              <w:rPr>
                <w:rFonts w:ascii="Times New Roman" w:hAnsi="Times New Roman"/>
                <w:i/>
                <w:szCs w:val="24"/>
                <w:lang w:val="nn-NO"/>
              </w:rPr>
              <w:t>styrka</w:t>
            </w:r>
          </w:p>
          <w:p w14:paraId="0ADFFEB1" w14:textId="5B26BE0E" w:rsidR="00675A1B" w:rsidRPr="009526FE" w:rsidRDefault="009526FE" w:rsidP="009526FE">
            <w:pPr>
              <w:ind w:right="-425"/>
              <w:rPr>
                <w:rFonts w:ascii="Times New Roman" w:hAnsi="Times New Roman"/>
                <w:szCs w:val="24"/>
                <w:lang w:val="nn-NO"/>
              </w:rPr>
            </w:pPr>
            <w:r w:rsidRPr="009526FE">
              <w:rPr>
                <w:rFonts w:ascii="Times New Roman" w:hAnsi="Times New Roman"/>
                <w:i/>
                <w:szCs w:val="24"/>
                <w:lang w:val="nn-NO"/>
              </w:rPr>
              <w:t>elevane sitt</w:t>
            </w:r>
            <w:r w:rsidR="00675A1B" w:rsidRPr="009526FE">
              <w:rPr>
                <w:rFonts w:ascii="Times New Roman" w:hAnsi="Times New Roman"/>
                <w:i/>
                <w:szCs w:val="24"/>
                <w:lang w:val="nn-NO"/>
              </w:rPr>
              <w:t xml:space="preserve"> læringsmiljø?</w:t>
            </w:r>
          </w:p>
        </w:tc>
        <w:tc>
          <w:tcPr>
            <w:tcW w:w="501" w:type="dxa"/>
          </w:tcPr>
          <w:p w14:paraId="4E3A8C5D" w14:textId="77777777" w:rsidR="000B0AED" w:rsidRPr="009526FE" w:rsidRDefault="000B0AED" w:rsidP="00F963D2">
            <w:pPr>
              <w:ind w:right="-425"/>
              <w:rPr>
                <w:rFonts w:ascii="Times New Roman" w:hAnsi="Times New Roman"/>
                <w:szCs w:val="24"/>
                <w:lang w:val="nn-NO"/>
              </w:rPr>
            </w:pPr>
          </w:p>
        </w:tc>
        <w:tc>
          <w:tcPr>
            <w:tcW w:w="465" w:type="dxa"/>
          </w:tcPr>
          <w:p w14:paraId="3727B13D" w14:textId="77777777" w:rsidR="000B0AED" w:rsidRPr="009526FE" w:rsidRDefault="000B0AED" w:rsidP="00F963D2">
            <w:pPr>
              <w:ind w:right="-425"/>
              <w:rPr>
                <w:rFonts w:ascii="Times New Roman" w:hAnsi="Times New Roman"/>
                <w:szCs w:val="24"/>
                <w:lang w:val="nn-NO"/>
              </w:rPr>
            </w:pPr>
          </w:p>
        </w:tc>
        <w:tc>
          <w:tcPr>
            <w:tcW w:w="483" w:type="dxa"/>
          </w:tcPr>
          <w:p w14:paraId="43B645F5" w14:textId="77777777" w:rsidR="000B0AED" w:rsidRPr="009526FE" w:rsidRDefault="000B0AED" w:rsidP="00F963D2">
            <w:pPr>
              <w:ind w:right="-425"/>
              <w:rPr>
                <w:rFonts w:ascii="Times New Roman" w:hAnsi="Times New Roman"/>
                <w:szCs w:val="24"/>
                <w:lang w:val="nn-NO"/>
              </w:rPr>
            </w:pPr>
          </w:p>
          <w:p w14:paraId="42A6A4C4" w14:textId="77777777" w:rsidR="00675A1B" w:rsidRPr="009526FE" w:rsidRDefault="00675A1B" w:rsidP="00F963D2">
            <w:pPr>
              <w:ind w:right="-425"/>
              <w:rPr>
                <w:rFonts w:ascii="Times New Roman" w:hAnsi="Times New Roman"/>
                <w:szCs w:val="24"/>
                <w:lang w:val="nn-NO"/>
              </w:rPr>
            </w:pPr>
          </w:p>
          <w:p w14:paraId="08C748C1" w14:textId="1205DCED" w:rsidR="00675A1B" w:rsidRPr="009526FE" w:rsidRDefault="00361514" w:rsidP="00F963D2">
            <w:pPr>
              <w:ind w:right="-425"/>
              <w:rPr>
                <w:rFonts w:ascii="Times New Roman" w:hAnsi="Times New Roman"/>
                <w:szCs w:val="24"/>
                <w:lang w:val="nn-NO"/>
              </w:rPr>
            </w:pPr>
            <w:r w:rsidRPr="009526FE">
              <w:rPr>
                <w:rFonts w:ascii="Times New Roman" w:hAnsi="Times New Roman"/>
                <w:szCs w:val="24"/>
                <w:lang w:val="nn-NO"/>
              </w:rPr>
              <w:t>X</w:t>
            </w:r>
          </w:p>
        </w:tc>
        <w:tc>
          <w:tcPr>
            <w:tcW w:w="492" w:type="dxa"/>
          </w:tcPr>
          <w:p w14:paraId="603ED48D" w14:textId="77777777" w:rsidR="000B0AED" w:rsidRPr="009526FE" w:rsidRDefault="000B0AED" w:rsidP="00F963D2">
            <w:pPr>
              <w:ind w:right="-425"/>
              <w:rPr>
                <w:rFonts w:ascii="Times New Roman" w:hAnsi="Times New Roman"/>
                <w:szCs w:val="24"/>
                <w:lang w:val="nn-NO"/>
              </w:rPr>
            </w:pPr>
          </w:p>
        </w:tc>
        <w:tc>
          <w:tcPr>
            <w:tcW w:w="465" w:type="dxa"/>
          </w:tcPr>
          <w:p w14:paraId="656D0727" w14:textId="77777777" w:rsidR="000B0AED" w:rsidRPr="009526FE" w:rsidRDefault="000B0AED" w:rsidP="00F963D2">
            <w:pPr>
              <w:ind w:right="-425"/>
              <w:rPr>
                <w:rFonts w:ascii="Times New Roman" w:hAnsi="Times New Roman"/>
                <w:szCs w:val="24"/>
                <w:lang w:val="nn-NO"/>
              </w:rPr>
            </w:pPr>
          </w:p>
        </w:tc>
        <w:tc>
          <w:tcPr>
            <w:tcW w:w="465" w:type="dxa"/>
          </w:tcPr>
          <w:p w14:paraId="22B84C85" w14:textId="77777777" w:rsidR="000B0AED" w:rsidRPr="009526FE" w:rsidRDefault="000B0AED" w:rsidP="00F963D2">
            <w:pPr>
              <w:ind w:right="-425"/>
              <w:rPr>
                <w:rFonts w:ascii="Times New Roman" w:hAnsi="Times New Roman"/>
                <w:szCs w:val="24"/>
                <w:lang w:val="nn-NO"/>
              </w:rPr>
            </w:pPr>
          </w:p>
        </w:tc>
        <w:tc>
          <w:tcPr>
            <w:tcW w:w="474" w:type="dxa"/>
          </w:tcPr>
          <w:p w14:paraId="135C4CA2" w14:textId="77777777" w:rsidR="000B0AED" w:rsidRPr="009526FE" w:rsidRDefault="000B0AED" w:rsidP="00F963D2">
            <w:pPr>
              <w:ind w:right="-425"/>
              <w:rPr>
                <w:rFonts w:ascii="Times New Roman" w:hAnsi="Times New Roman"/>
                <w:szCs w:val="24"/>
                <w:lang w:val="nn-NO"/>
              </w:rPr>
            </w:pPr>
          </w:p>
        </w:tc>
        <w:tc>
          <w:tcPr>
            <w:tcW w:w="519" w:type="dxa"/>
          </w:tcPr>
          <w:p w14:paraId="75083933" w14:textId="77777777" w:rsidR="000B0AED" w:rsidRPr="009526FE" w:rsidRDefault="000B0AED" w:rsidP="00F963D2">
            <w:pPr>
              <w:ind w:right="-425"/>
              <w:rPr>
                <w:rFonts w:ascii="Times New Roman" w:hAnsi="Times New Roman"/>
                <w:szCs w:val="24"/>
                <w:lang w:val="nn-NO"/>
              </w:rPr>
            </w:pPr>
          </w:p>
          <w:p w14:paraId="57875CBA" w14:textId="77777777" w:rsidR="00675A1B" w:rsidRPr="009526FE" w:rsidRDefault="00675A1B" w:rsidP="00F963D2">
            <w:pPr>
              <w:ind w:right="-425"/>
              <w:rPr>
                <w:rFonts w:ascii="Times New Roman" w:hAnsi="Times New Roman"/>
                <w:szCs w:val="24"/>
                <w:lang w:val="nn-NO"/>
              </w:rPr>
            </w:pPr>
          </w:p>
          <w:p w14:paraId="56F48CCF" w14:textId="7EFD2781" w:rsidR="00675A1B" w:rsidRPr="009526FE" w:rsidRDefault="00675A1B" w:rsidP="00F963D2">
            <w:pPr>
              <w:ind w:right="-425"/>
              <w:rPr>
                <w:rFonts w:ascii="Times New Roman" w:hAnsi="Times New Roman"/>
                <w:szCs w:val="24"/>
                <w:lang w:val="nn-NO"/>
              </w:rPr>
            </w:pPr>
            <w:r w:rsidRPr="009526FE">
              <w:rPr>
                <w:rFonts w:ascii="Times New Roman" w:hAnsi="Times New Roman"/>
                <w:szCs w:val="24"/>
                <w:lang w:val="nn-NO"/>
              </w:rPr>
              <w:t>x</w:t>
            </w:r>
          </w:p>
        </w:tc>
        <w:tc>
          <w:tcPr>
            <w:tcW w:w="492" w:type="dxa"/>
          </w:tcPr>
          <w:p w14:paraId="7ECAD69C" w14:textId="77777777" w:rsidR="000B0AED" w:rsidRPr="009526FE" w:rsidRDefault="000B0AED" w:rsidP="00F963D2">
            <w:pPr>
              <w:ind w:right="-425"/>
              <w:rPr>
                <w:rFonts w:ascii="Times New Roman" w:hAnsi="Times New Roman"/>
                <w:szCs w:val="24"/>
                <w:lang w:val="nn-NO"/>
              </w:rPr>
            </w:pPr>
          </w:p>
        </w:tc>
        <w:tc>
          <w:tcPr>
            <w:tcW w:w="492" w:type="dxa"/>
          </w:tcPr>
          <w:p w14:paraId="469810B6" w14:textId="77777777" w:rsidR="000B0AED" w:rsidRPr="009526FE" w:rsidRDefault="000B0AED" w:rsidP="00F963D2">
            <w:pPr>
              <w:ind w:right="-425"/>
              <w:rPr>
                <w:rFonts w:ascii="Times New Roman" w:hAnsi="Times New Roman"/>
                <w:szCs w:val="24"/>
                <w:lang w:val="nn-NO"/>
              </w:rPr>
            </w:pPr>
          </w:p>
        </w:tc>
        <w:tc>
          <w:tcPr>
            <w:tcW w:w="474" w:type="dxa"/>
          </w:tcPr>
          <w:p w14:paraId="52C601A3" w14:textId="77777777" w:rsidR="000B0AED" w:rsidRPr="009526FE" w:rsidRDefault="000B0AED" w:rsidP="00F963D2">
            <w:pPr>
              <w:ind w:right="-425"/>
              <w:rPr>
                <w:rFonts w:ascii="Times New Roman" w:hAnsi="Times New Roman"/>
                <w:szCs w:val="24"/>
                <w:lang w:val="nn-NO"/>
              </w:rPr>
            </w:pPr>
          </w:p>
        </w:tc>
      </w:tr>
      <w:tr w:rsidR="000B0AED" w:rsidRPr="009526FE" w14:paraId="6B6DFE0F" w14:textId="77777777" w:rsidTr="00093C61">
        <w:tc>
          <w:tcPr>
            <w:tcW w:w="3882" w:type="dxa"/>
          </w:tcPr>
          <w:p w14:paraId="28A87329" w14:textId="46C4188E" w:rsidR="000B0AED" w:rsidRPr="009526FE" w:rsidRDefault="009526FE" w:rsidP="00620ED1">
            <w:pPr>
              <w:ind w:right="-425"/>
              <w:jc w:val="both"/>
              <w:rPr>
                <w:rFonts w:ascii="Times New Roman" w:hAnsi="Times New Roman"/>
                <w:szCs w:val="24"/>
                <w:lang w:val="nn-NO"/>
              </w:rPr>
            </w:pPr>
            <w:r>
              <w:rPr>
                <w:rFonts w:ascii="Times New Roman" w:hAnsi="Times New Roman"/>
                <w:szCs w:val="24"/>
                <w:lang w:val="nn-NO"/>
              </w:rPr>
              <w:t>Skulens</w:t>
            </w:r>
            <w:r w:rsidR="00CA4E3A" w:rsidRPr="009526FE">
              <w:rPr>
                <w:rFonts w:ascii="Times New Roman" w:hAnsi="Times New Roman"/>
                <w:szCs w:val="24"/>
                <w:lang w:val="nn-NO"/>
              </w:rPr>
              <w:t xml:space="preserve"> utviklingsplan</w:t>
            </w:r>
            <w:r w:rsidR="00675A1B" w:rsidRPr="009526FE">
              <w:rPr>
                <w:rFonts w:ascii="Times New Roman" w:hAnsi="Times New Roman"/>
                <w:szCs w:val="24"/>
                <w:lang w:val="nn-NO"/>
              </w:rPr>
              <w:t xml:space="preserve"> – gjennomgang</w:t>
            </w:r>
          </w:p>
          <w:p w14:paraId="35DDE3FE" w14:textId="79396918" w:rsidR="00675A1B"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675A1B" w:rsidRPr="009526FE">
              <w:rPr>
                <w:rFonts w:ascii="Times New Roman" w:hAnsi="Times New Roman"/>
                <w:szCs w:val="24"/>
                <w:lang w:val="nn-NO"/>
              </w:rPr>
              <w:t>Analyse/læringsresultat</w:t>
            </w:r>
          </w:p>
          <w:p w14:paraId="033191B0" w14:textId="0E8B7C4E" w:rsidR="00675A1B"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675A1B" w:rsidRPr="009526FE">
              <w:rPr>
                <w:rFonts w:ascii="Times New Roman" w:hAnsi="Times New Roman"/>
                <w:szCs w:val="24"/>
                <w:lang w:val="nn-NO"/>
              </w:rPr>
              <w:t>Prioriterte utviklingsområde</w:t>
            </w:r>
          </w:p>
          <w:p w14:paraId="6F1A736E" w14:textId="56507FD0" w:rsidR="00675A1B"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675A1B" w:rsidRPr="009526FE">
              <w:rPr>
                <w:rFonts w:ascii="Times New Roman" w:hAnsi="Times New Roman"/>
                <w:szCs w:val="24"/>
                <w:lang w:val="nn-NO"/>
              </w:rPr>
              <w:t>Mål og konkrete tiltak</w:t>
            </w:r>
          </w:p>
        </w:tc>
        <w:tc>
          <w:tcPr>
            <w:tcW w:w="501" w:type="dxa"/>
          </w:tcPr>
          <w:p w14:paraId="64CB433C" w14:textId="77777777" w:rsidR="000B0AED" w:rsidRPr="009526FE" w:rsidRDefault="000B0AED" w:rsidP="00F963D2">
            <w:pPr>
              <w:ind w:right="-425"/>
              <w:rPr>
                <w:rFonts w:ascii="Times New Roman" w:hAnsi="Times New Roman"/>
                <w:szCs w:val="24"/>
                <w:lang w:val="nn-NO"/>
              </w:rPr>
            </w:pPr>
          </w:p>
        </w:tc>
        <w:tc>
          <w:tcPr>
            <w:tcW w:w="465" w:type="dxa"/>
          </w:tcPr>
          <w:p w14:paraId="64DF53CC" w14:textId="77777777" w:rsidR="000B0AED" w:rsidRPr="009526FE" w:rsidRDefault="000B0AED" w:rsidP="00F963D2">
            <w:pPr>
              <w:ind w:right="-425"/>
              <w:rPr>
                <w:rFonts w:ascii="Times New Roman" w:hAnsi="Times New Roman"/>
                <w:szCs w:val="24"/>
                <w:lang w:val="nn-NO"/>
              </w:rPr>
            </w:pPr>
          </w:p>
        </w:tc>
        <w:tc>
          <w:tcPr>
            <w:tcW w:w="483" w:type="dxa"/>
          </w:tcPr>
          <w:p w14:paraId="669EB4BD" w14:textId="77777777" w:rsidR="000B0AED" w:rsidRPr="009526FE" w:rsidRDefault="000B0AED" w:rsidP="00F963D2">
            <w:pPr>
              <w:ind w:right="-425"/>
              <w:rPr>
                <w:rFonts w:ascii="Times New Roman" w:hAnsi="Times New Roman"/>
                <w:szCs w:val="24"/>
                <w:lang w:val="nn-NO"/>
              </w:rPr>
            </w:pPr>
          </w:p>
        </w:tc>
        <w:tc>
          <w:tcPr>
            <w:tcW w:w="492" w:type="dxa"/>
          </w:tcPr>
          <w:p w14:paraId="6FEDC869" w14:textId="77777777" w:rsidR="000B0AED" w:rsidRPr="009526FE" w:rsidRDefault="000B0AED" w:rsidP="00F963D2">
            <w:pPr>
              <w:ind w:right="-425"/>
              <w:rPr>
                <w:rFonts w:ascii="Times New Roman" w:hAnsi="Times New Roman"/>
                <w:szCs w:val="24"/>
                <w:lang w:val="nn-NO"/>
              </w:rPr>
            </w:pPr>
          </w:p>
          <w:p w14:paraId="7188AB9F" w14:textId="102E5EF5"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65" w:type="dxa"/>
          </w:tcPr>
          <w:p w14:paraId="5DFD8564" w14:textId="77777777" w:rsidR="000B0AED" w:rsidRPr="009526FE" w:rsidRDefault="000B0AED" w:rsidP="00F963D2">
            <w:pPr>
              <w:ind w:right="-425"/>
              <w:rPr>
                <w:rFonts w:ascii="Times New Roman" w:hAnsi="Times New Roman"/>
                <w:szCs w:val="24"/>
                <w:lang w:val="nn-NO"/>
              </w:rPr>
            </w:pPr>
          </w:p>
          <w:p w14:paraId="232CE15C" w14:textId="61F3237E"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65" w:type="dxa"/>
          </w:tcPr>
          <w:p w14:paraId="0BCE3DCC" w14:textId="77777777" w:rsidR="000B0AED" w:rsidRPr="009526FE" w:rsidRDefault="000B0AED" w:rsidP="00F963D2">
            <w:pPr>
              <w:ind w:right="-425"/>
              <w:rPr>
                <w:rFonts w:ascii="Times New Roman" w:hAnsi="Times New Roman"/>
                <w:szCs w:val="24"/>
                <w:lang w:val="nn-NO"/>
              </w:rPr>
            </w:pPr>
          </w:p>
        </w:tc>
        <w:tc>
          <w:tcPr>
            <w:tcW w:w="474" w:type="dxa"/>
          </w:tcPr>
          <w:p w14:paraId="02257781" w14:textId="77777777" w:rsidR="000B0AED" w:rsidRPr="009526FE" w:rsidRDefault="000B0AED" w:rsidP="00F963D2">
            <w:pPr>
              <w:ind w:right="-425"/>
              <w:rPr>
                <w:rFonts w:ascii="Times New Roman" w:hAnsi="Times New Roman"/>
                <w:szCs w:val="24"/>
                <w:lang w:val="nn-NO"/>
              </w:rPr>
            </w:pPr>
          </w:p>
        </w:tc>
        <w:tc>
          <w:tcPr>
            <w:tcW w:w="519" w:type="dxa"/>
          </w:tcPr>
          <w:p w14:paraId="726652C6" w14:textId="77777777" w:rsidR="000B0AED" w:rsidRPr="009526FE" w:rsidRDefault="000B0AED" w:rsidP="00F963D2">
            <w:pPr>
              <w:ind w:right="-425"/>
              <w:rPr>
                <w:rFonts w:ascii="Times New Roman" w:hAnsi="Times New Roman"/>
                <w:szCs w:val="24"/>
                <w:lang w:val="nn-NO"/>
              </w:rPr>
            </w:pPr>
          </w:p>
        </w:tc>
        <w:tc>
          <w:tcPr>
            <w:tcW w:w="492" w:type="dxa"/>
          </w:tcPr>
          <w:p w14:paraId="5A8257A3" w14:textId="77777777" w:rsidR="000B0AED" w:rsidRPr="009526FE" w:rsidRDefault="000B0AED" w:rsidP="00F963D2">
            <w:pPr>
              <w:ind w:right="-425"/>
              <w:rPr>
                <w:rFonts w:ascii="Times New Roman" w:hAnsi="Times New Roman"/>
                <w:szCs w:val="24"/>
                <w:lang w:val="nn-NO"/>
              </w:rPr>
            </w:pPr>
          </w:p>
        </w:tc>
        <w:tc>
          <w:tcPr>
            <w:tcW w:w="492" w:type="dxa"/>
          </w:tcPr>
          <w:p w14:paraId="359A349A" w14:textId="77777777" w:rsidR="000B0AED" w:rsidRPr="009526FE" w:rsidRDefault="000B0AED" w:rsidP="00F963D2">
            <w:pPr>
              <w:ind w:right="-425"/>
              <w:rPr>
                <w:rFonts w:ascii="Times New Roman" w:hAnsi="Times New Roman"/>
                <w:szCs w:val="24"/>
                <w:lang w:val="nn-NO"/>
              </w:rPr>
            </w:pPr>
          </w:p>
          <w:p w14:paraId="5568F3BC" w14:textId="77E0D647"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74" w:type="dxa"/>
          </w:tcPr>
          <w:p w14:paraId="078955F0" w14:textId="77777777" w:rsidR="000B0AED" w:rsidRPr="009526FE" w:rsidRDefault="000B0AED" w:rsidP="00F963D2">
            <w:pPr>
              <w:ind w:right="-425"/>
              <w:rPr>
                <w:rFonts w:ascii="Times New Roman" w:hAnsi="Times New Roman"/>
                <w:szCs w:val="24"/>
                <w:lang w:val="nn-NO"/>
              </w:rPr>
            </w:pPr>
          </w:p>
          <w:p w14:paraId="365B663D" w14:textId="3AB27A48"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r>
      <w:tr w:rsidR="000B0AED" w:rsidRPr="009526FE" w14:paraId="6582D374" w14:textId="77777777" w:rsidTr="00093C61">
        <w:tc>
          <w:tcPr>
            <w:tcW w:w="3882" w:type="dxa"/>
          </w:tcPr>
          <w:p w14:paraId="75E9E651" w14:textId="2935A02C" w:rsidR="000B0AED" w:rsidRPr="009526FE" w:rsidRDefault="00A01A1D" w:rsidP="00620ED1">
            <w:pPr>
              <w:ind w:right="-425"/>
              <w:jc w:val="both"/>
              <w:rPr>
                <w:rFonts w:ascii="Times New Roman" w:hAnsi="Times New Roman"/>
                <w:szCs w:val="24"/>
                <w:lang w:val="nn-NO"/>
              </w:rPr>
            </w:pPr>
            <w:r w:rsidRPr="009526FE">
              <w:rPr>
                <w:rFonts w:ascii="Times New Roman" w:hAnsi="Times New Roman"/>
                <w:szCs w:val="24"/>
                <w:lang w:val="nn-NO"/>
              </w:rPr>
              <w:t>Den digitale skulen</w:t>
            </w:r>
          </w:p>
          <w:p w14:paraId="4BDA6015" w14:textId="23FAE273" w:rsidR="00A01A1D"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CA4E3A" w:rsidRPr="009526FE">
              <w:rPr>
                <w:rFonts w:ascii="Times New Roman" w:hAnsi="Times New Roman"/>
                <w:szCs w:val="24"/>
                <w:lang w:val="nn-NO"/>
              </w:rPr>
              <w:t xml:space="preserve">God involvering av alle tilsette </w:t>
            </w:r>
          </w:p>
          <w:p w14:paraId="75B885B9" w14:textId="555EC0AB" w:rsidR="00CA4E3A" w:rsidRPr="009526FE" w:rsidRDefault="009526FE" w:rsidP="009526FE">
            <w:pPr>
              <w:ind w:right="-425"/>
              <w:jc w:val="both"/>
              <w:rPr>
                <w:rFonts w:ascii="Times New Roman" w:hAnsi="Times New Roman"/>
                <w:szCs w:val="24"/>
                <w:lang w:val="nn-NO"/>
              </w:rPr>
            </w:pPr>
            <w:r>
              <w:rPr>
                <w:rFonts w:ascii="Times New Roman" w:hAnsi="Times New Roman"/>
                <w:szCs w:val="24"/>
                <w:lang w:val="nn-NO"/>
              </w:rPr>
              <w:t>-Sikra tid til kompetanse</w:t>
            </w:r>
            <w:r w:rsidR="00CA4E3A" w:rsidRPr="009526FE">
              <w:rPr>
                <w:rFonts w:ascii="Times New Roman" w:hAnsi="Times New Roman"/>
                <w:szCs w:val="24"/>
                <w:lang w:val="nn-NO"/>
              </w:rPr>
              <w:t>utvikling</w:t>
            </w:r>
          </w:p>
        </w:tc>
        <w:tc>
          <w:tcPr>
            <w:tcW w:w="501" w:type="dxa"/>
          </w:tcPr>
          <w:p w14:paraId="42EF0936" w14:textId="77777777" w:rsidR="000B0AED" w:rsidRPr="009526FE" w:rsidRDefault="000B0AED" w:rsidP="00F963D2">
            <w:pPr>
              <w:ind w:right="-425"/>
              <w:rPr>
                <w:rFonts w:ascii="Times New Roman" w:hAnsi="Times New Roman"/>
                <w:szCs w:val="24"/>
                <w:lang w:val="nn-NO"/>
              </w:rPr>
            </w:pPr>
          </w:p>
        </w:tc>
        <w:tc>
          <w:tcPr>
            <w:tcW w:w="465" w:type="dxa"/>
          </w:tcPr>
          <w:p w14:paraId="674131F5" w14:textId="77777777" w:rsidR="000B0AED" w:rsidRPr="009526FE" w:rsidRDefault="000B0AED" w:rsidP="00F963D2">
            <w:pPr>
              <w:ind w:right="-425"/>
              <w:rPr>
                <w:rFonts w:ascii="Times New Roman" w:hAnsi="Times New Roman"/>
                <w:szCs w:val="24"/>
                <w:lang w:val="nn-NO"/>
              </w:rPr>
            </w:pPr>
          </w:p>
        </w:tc>
        <w:tc>
          <w:tcPr>
            <w:tcW w:w="483" w:type="dxa"/>
          </w:tcPr>
          <w:p w14:paraId="4B267FEF" w14:textId="77777777" w:rsidR="000B0AED" w:rsidRPr="009526FE" w:rsidRDefault="000B0AED" w:rsidP="00F963D2">
            <w:pPr>
              <w:ind w:right="-425"/>
              <w:rPr>
                <w:rFonts w:ascii="Times New Roman" w:hAnsi="Times New Roman"/>
                <w:szCs w:val="24"/>
                <w:lang w:val="nn-NO"/>
              </w:rPr>
            </w:pPr>
          </w:p>
        </w:tc>
        <w:tc>
          <w:tcPr>
            <w:tcW w:w="492" w:type="dxa"/>
          </w:tcPr>
          <w:p w14:paraId="6C09E86E" w14:textId="77777777" w:rsidR="000B0AED" w:rsidRPr="009526FE" w:rsidRDefault="000B0AED" w:rsidP="00F963D2">
            <w:pPr>
              <w:ind w:right="-425"/>
              <w:rPr>
                <w:rFonts w:ascii="Times New Roman" w:hAnsi="Times New Roman"/>
                <w:szCs w:val="24"/>
                <w:lang w:val="nn-NO"/>
              </w:rPr>
            </w:pPr>
          </w:p>
          <w:p w14:paraId="1F06DE4D" w14:textId="5326C0B7"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65" w:type="dxa"/>
          </w:tcPr>
          <w:p w14:paraId="658AE7B8" w14:textId="77777777" w:rsidR="000B0AED" w:rsidRPr="009526FE" w:rsidRDefault="000B0AED" w:rsidP="00F963D2">
            <w:pPr>
              <w:ind w:right="-425"/>
              <w:rPr>
                <w:rFonts w:ascii="Times New Roman" w:hAnsi="Times New Roman"/>
                <w:szCs w:val="24"/>
                <w:lang w:val="nn-NO"/>
              </w:rPr>
            </w:pPr>
          </w:p>
        </w:tc>
        <w:tc>
          <w:tcPr>
            <w:tcW w:w="465" w:type="dxa"/>
          </w:tcPr>
          <w:p w14:paraId="1CE85D14" w14:textId="77777777" w:rsidR="000B0AED" w:rsidRPr="009526FE" w:rsidRDefault="000B0AED" w:rsidP="00F963D2">
            <w:pPr>
              <w:ind w:right="-425"/>
              <w:rPr>
                <w:rFonts w:ascii="Times New Roman" w:hAnsi="Times New Roman"/>
                <w:szCs w:val="24"/>
                <w:lang w:val="nn-NO"/>
              </w:rPr>
            </w:pPr>
          </w:p>
        </w:tc>
        <w:tc>
          <w:tcPr>
            <w:tcW w:w="474" w:type="dxa"/>
          </w:tcPr>
          <w:p w14:paraId="19479CF0" w14:textId="77777777" w:rsidR="000B0AED" w:rsidRPr="009526FE" w:rsidRDefault="000B0AED" w:rsidP="00F963D2">
            <w:pPr>
              <w:ind w:right="-425"/>
              <w:rPr>
                <w:rFonts w:ascii="Times New Roman" w:hAnsi="Times New Roman"/>
                <w:szCs w:val="24"/>
                <w:lang w:val="nn-NO"/>
              </w:rPr>
            </w:pPr>
          </w:p>
        </w:tc>
        <w:tc>
          <w:tcPr>
            <w:tcW w:w="519" w:type="dxa"/>
          </w:tcPr>
          <w:p w14:paraId="6B5C6067" w14:textId="77777777" w:rsidR="000B0AED" w:rsidRPr="009526FE" w:rsidRDefault="000B0AED" w:rsidP="00F963D2">
            <w:pPr>
              <w:ind w:right="-425"/>
              <w:rPr>
                <w:rFonts w:ascii="Times New Roman" w:hAnsi="Times New Roman"/>
                <w:szCs w:val="24"/>
                <w:lang w:val="nn-NO"/>
              </w:rPr>
            </w:pPr>
          </w:p>
        </w:tc>
        <w:tc>
          <w:tcPr>
            <w:tcW w:w="492" w:type="dxa"/>
          </w:tcPr>
          <w:p w14:paraId="10BC16F5" w14:textId="77777777" w:rsidR="000B0AED" w:rsidRPr="009526FE" w:rsidRDefault="000B0AED" w:rsidP="00F963D2">
            <w:pPr>
              <w:ind w:right="-425"/>
              <w:rPr>
                <w:rFonts w:ascii="Times New Roman" w:hAnsi="Times New Roman"/>
                <w:szCs w:val="24"/>
                <w:lang w:val="nn-NO"/>
              </w:rPr>
            </w:pPr>
          </w:p>
          <w:p w14:paraId="51EB389E" w14:textId="1AC96CC1"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92" w:type="dxa"/>
          </w:tcPr>
          <w:p w14:paraId="47E7E023" w14:textId="77777777" w:rsidR="000B0AED" w:rsidRPr="009526FE" w:rsidRDefault="000B0AED" w:rsidP="00F963D2">
            <w:pPr>
              <w:ind w:right="-425"/>
              <w:rPr>
                <w:rFonts w:ascii="Times New Roman" w:hAnsi="Times New Roman"/>
                <w:szCs w:val="24"/>
                <w:lang w:val="nn-NO"/>
              </w:rPr>
            </w:pPr>
          </w:p>
        </w:tc>
        <w:tc>
          <w:tcPr>
            <w:tcW w:w="474" w:type="dxa"/>
          </w:tcPr>
          <w:p w14:paraId="258E7748" w14:textId="77777777" w:rsidR="000B0AED" w:rsidRPr="009526FE" w:rsidRDefault="000B0AED" w:rsidP="00F963D2">
            <w:pPr>
              <w:ind w:right="-425"/>
              <w:rPr>
                <w:rFonts w:ascii="Times New Roman" w:hAnsi="Times New Roman"/>
                <w:szCs w:val="24"/>
                <w:lang w:val="nn-NO"/>
              </w:rPr>
            </w:pPr>
          </w:p>
        </w:tc>
      </w:tr>
      <w:tr w:rsidR="000B0AED" w:rsidRPr="009526FE" w14:paraId="1279D7FF" w14:textId="77777777" w:rsidTr="00093C61">
        <w:tc>
          <w:tcPr>
            <w:tcW w:w="3882" w:type="dxa"/>
          </w:tcPr>
          <w:p w14:paraId="4A28E530" w14:textId="403C34A0" w:rsidR="000B0AED" w:rsidRPr="009526FE" w:rsidRDefault="00A01A1D" w:rsidP="00620ED1">
            <w:pPr>
              <w:ind w:right="-425"/>
              <w:jc w:val="both"/>
              <w:rPr>
                <w:rFonts w:ascii="Times New Roman" w:hAnsi="Times New Roman"/>
                <w:szCs w:val="24"/>
                <w:lang w:val="nn-NO"/>
              </w:rPr>
            </w:pPr>
            <w:r w:rsidRPr="009526FE">
              <w:rPr>
                <w:rFonts w:ascii="Times New Roman" w:hAnsi="Times New Roman"/>
                <w:szCs w:val="24"/>
                <w:lang w:val="nn-NO"/>
              </w:rPr>
              <w:t>Plan for rettleiing av nyutdanna lærarar</w:t>
            </w:r>
          </w:p>
          <w:p w14:paraId="4FE28604" w14:textId="0FB4A402" w:rsidR="00CA4E3A"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CA4E3A" w:rsidRPr="009526FE">
              <w:rPr>
                <w:rFonts w:ascii="Times New Roman" w:hAnsi="Times New Roman"/>
                <w:szCs w:val="24"/>
                <w:lang w:val="nn-NO"/>
              </w:rPr>
              <w:t>Sikra god oppfylging</w:t>
            </w:r>
            <w:r w:rsidR="008B25B4" w:rsidRPr="009526FE">
              <w:rPr>
                <w:rFonts w:ascii="Times New Roman" w:hAnsi="Times New Roman"/>
                <w:szCs w:val="24"/>
                <w:lang w:val="nn-NO"/>
              </w:rPr>
              <w:t>/tid</w:t>
            </w:r>
          </w:p>
          <w:p w14:paraId="66F70239" w14:textId="0A7E6640" w:rsidR="008B25B4" w:rsidRPr="009526FE" w:rsidRDefault="009526FE" w:rsidP="009526FE">
            <w:pPr>
              <w:ind w:right="-425"/>
              <w:jc w:val="both"/>
              <w:rPr>
                <w:rFonts w:ascii="Times New Roman" w:hAnsi="Times New Roman"/>
                <w:szCs w:val="24"/>
                <w:lang w:val="nn-NO"/>
              </w:rPr>
            </w:pPr>
            <w:r>
              <w:rPr>
                <w:rFonts w:ascii="Times New Roman" w:hAnsi="Times New Roman"/>
                <w:szCs w:val="24"/>
                <w:lang w:val="nn-NO"/>
              </w:rPr>
              <w:t xml:space="preserve">  b</w:t>
            </w:r>
            <w:r w:rsidR="008B25B4" w:rsidRPr="009526FE">
              <w:rPr>
                <w:rFonts w:ascii="Times New Roman" w:hAnsi="Times New Roman"/>
                <w:szCs w:val="24"/>
                <w:lang w:val="nn-NO"/>
              </w:rPr>
              <w:t>åde for rettleiar og mottakar</w:t>
            </w:r>
          </w:p>
        </w:tc>
        <w:tc>
          <w:tcPr>
            <w:tcW w:w="501" w:type="dxa"/>
          </w:tcPr>
          <w:p w14:paraId="2D1D32EE" w14:textId="3C5DE0FC" w:rsidR="000B0AED"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65" w:type="dxa"/>
          </w:tcPr>
          <w:p w14:paraId="54378F5B" w14:textId="77777777" w:rsidR="000B0AED" w:rsidRPr="009526FE" w:rsidRDefault="000B0AED" w:rsidP="00F963D2">
            <w:pPr>
              <w:ind w:right="-425"/>
              <w:rPr>
                <w:rFonts w:ascii="Times New Roman" w:hAnsi="Times New Roman"/>
                <w:szCs w:val="24"/>
                <w:lang w:val="nn-NO"/>
              </w:rPr>
            </w:pPr>
          </w:p>
        </w:tc>
        <w:tc>
          <w:tcPr>
            <w:tcW w:w="483" w:type="dxa"/>
          </w:tcPr>
          <w:p w14:paraId="7283670E" w14:textId="77777777" w:rsidR="000B0AED" w:rsidRPr="009526FE" w:rsidRDefault="000B0AED" w:rsidP="00F963D2">
            <w:pPr>
              <w:ind w:right="-425"/>
              <w:rPr>
                <w:rFonts w:ascii="Times New Roman" w:hAnsi="Times New Roman"/>
                <w:szCs w:val="24"/>
                <w:lang w:val="nn-NO"/>
              </w:rPr>
            </w:pPr>
          </w:p>
        </w:tc>
        <w:tc>
          <w:tcPr>
            <w:tcW w:w="492" w:type="dxa"/>
          </w:tcPr>
          <w:p w14:paraId="36156B7D" w14:textId="77777777" w:rsidR="000B0AED" w:rsidRPr="009526FE" w:rsidRDefault="000B0AED" w:rsidP="00F963D2">
            <w:pPr>
              <w:ind w:right="-425"/>
              <w:rPr>
                <w:rFonts w:ascii="Times New Roman" w:hAnsi="Times New Roman"/>
                <w:szCs w:val="24"/>
                <w:lang w:val="nn-NO"/>
              </w:rPr>
            </w:pPr>
          </w:p>
        </w:tc>
        <w:tc>
          <w:tcPr>
            <w:tcW w:w="465" w:type="dxa"/>
          </w:tcPr>
          <w:p w14:paraId="6EC9675C" w14:textId="77777777" w:rsidR="000B0AED" w:rsidRPr="009526FE" w:rsidRDefault="000B0AED" w:rsidP="00F963D2">
            <w:pPr>
              <w:ind w:right="-425"/>
              <w:rPr>
                <w:rFonts w:ascii="Times New Roman" w:hAnsi="Times New Roman"/>
                <w:szCs w:val="24"/>
                <w:lang w:val="nn-NO"/>
              </w:rPr>
            </w:pPr>
          </w:p>
        </w:tc>
        <w:tc>
          <w:tcPr>
            <w:tcW w:w="465" w:type="dxa"/>
          </w:tcPr>
          <w:p w14:paraId="3F8F232B" w14:textId="77777777" w:rsidR="000B0AED" w:rsidRPr="009526FE" w:rsidRDefault="000B0AED" w:rsidP="00F963D2">
            <w:pPr>
              <w:ind w:right="-425"/>
              <w:rPr>
                <w:rFonts w:ascii="Times New Roman" w:hAnsi="Times New Roman"/>
                <w:szCs w:val="24"/>
                <w:lang w:val="nn-NO"/>
              </w:rPr>
            </w:pPr>
          </w:p>
        </w:tc>
        <w:tc>
          <w:tcPr>
            <w:tcW w:w="474" w:type="dxa"/>
          </w:tcPr>
          <w:p w14:paraId="7144EE14" w14:textId="77777777" w:rsidR="000B0AED" w:rsidRPr="009526FE" w:rsidRDefault="000B0AED" w:rsidP="00F963D2">
            <w:pPr>
              <w:ind w:right="-425"/>
              <w:rPr>
                <w:rFonts w:ascii="Times New Roman" w:hAnsi="Times New Roman"/>
                <w:szCs w:val="24"/>
                <w:lang w:val="nn-NO"/>
              </w:rPr>
            </w:pPr>
          </w:p>
        </w:tc>
        <w:tc>
          <w:tcPr>
            <w:tcW w:w="519" w:type="dxa"/>
          </w:tcPr>
          <w:p w14:paraId="7C6E5DB6" w14:textId="77777777" w:rsidR="000B0AED" w:rsidRPr="009526FE" w:rsidRDefault="000B0AED" w:rsidP="00F963D2">
            <w:pPr>
              <w:ind w:right="-425"/>
              <w:rPr>
                <w:rFonts w:ascii="Times New Roman" w:hAnsi="Times New Roman"/>
                <w:szCs w:val="24"/>
                <w:lang w:val="nn-NO"/>
              </w:rPr>
            </w:pPr>
          </w:p>
        </w:tc>
        <w:tc>
          <w:tcPr>
            <w:tcW w:w="492" w:type="dxa"/>
          </w:tcPr>
          <w:p w14:paraId="310E176A" w14:textId="77777777" w:rsidR="000B0AED" w:rsidRPr="009526FE" w:rsidRDefault="000B0AED" w:rsidP="00F963D2">
            <w:pPr>
              <w:ind w:right="-425"/>
              <w:rPr>
                <w:rFonts w:ascii="Times New Roman" w:hAnsi="Times New Roman"/>
                <w:szCs w:val="24"/>
                <w:lang w:val="nn-NO"/>
              </w:rPr>
            </w:pPr>
          </w:p>
        </w:tc>
        <w:tc>
          <w:tcPr>
            <w:tcW w:w="492" w:type="dxa"/>
          </w:tcPr>
          <w:p w14:paraId="04A50093" w14:textId="77777777" w:rsidR="000B0AED" w:rsidRPr="009526FE" w:rsidRDefault="000B0AED" w:rsidP="00F963D2">
            <w:pPr>
              <w:ind w:right="-425"/>
              <w:rPr>
                <w:rFonts w:ascii="Times New Roman" w:hAnsi="Times New Roman"/>
                <w:szCs w:val="24"/>
                <w:lang w:val="nn-NO"/>
              </w:rPr>
            </w:pPr>
          </w:p>
        </w:tc>
        <w:tc>
          <w:tcPr>
            <w:tcW w:w="474" w:type="dxa"/>
          </w:tcPr>
          <w:p w14:paraId="4913AA52" w14:textId="788CF836" w:rsidR="000B0AED"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r>
      <w:tr w:rsidR="000B0AED" w:rsidRPr="009526FE" w14:paraId="79FD8CB6" w14:textId="77777777" w:rsidTr="00093C61">
        <w:tc>
          <w:tcPr>
            <w:tcW w:w="3882" w:type="dxa"/>
          </w:tcPr>
          <w:p w14:paraId="47A594A1" w14:textId="3C8E8B6B" w:rsidR="000B0AED" w:rsidRPr="009526FE" w:rsidRDefault="00A01A1D" w:rsidP="00620ED1">
            <w:pPr>
              <w:ind w:right="-425"/>
              <w:jc w:val="both"/>
              <w:rPr>
                <w:rFonts w:ascii="Times New Roman" w:hAnsi="Times New Roman"/>
                <w:szCs w:val="24"/>
                <w:lang w:val="nn-NO"/>
              </w:rPr>
            </w:pPr>
            <w:r w:rsidRPr="009526FE">
              <w:rPr>
                <w:rFonts w:ascii="Times New Roman" w:hAnsi="Times New Roman"/>
                <w:szCs w:val="24"/>
                <w:lang w:val="nn-NO"/>
              </w:rPr>
              <w:t>Felleskurs for lærarar i Jærskulen</w:t>
            </w:r>
          </w:p>
          <w:p w14:paraId="3AD5F115" w14:textId="56CFDEE8" w:rsidR="008B25B4"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8B25B4" w:rsidRPr="009526FE">
              <w:rPr>
                <w:rFonts w:ascii="Times New Roman" w:hAnsi="Times New Roman"/>
                <w:szCs w:val="24"/>
                <w:lang w:val="nn-NO"/>
              </w:rPr>
              <w:t>Leggja til rette for  komp.heving</w:t>
            </w:r>
          </w:p>
          <w:p w14:paraId="6C01C289" w14:textId="2AC07FF5" w:rsidR="00093C61" w:rsidRDefault="009526FE" w:rsidP="009526FE">
            <w:pPr>
              <w:ind w:right="-425"/>
              <w:jc w:val="both"/>
              <w:rPr>
                <w:rFonts w:ascii="Times New Roman" w:hAnsi="Times New Roman"/>
                <w:szCs w:val="24"/>
                <w:lang w:val="nn-NO"/>
              </w:rPr>
            </w:pPr>
            <w:r>
              <w:rPr>
                <w:rFonts w:ascii="Times New Roman" w:hAnsi="Times New Roman"/>
                <w:szCs w:val="24"/>
                <w:lang w:val="nn-NO"/>
              </w:rPr>
              <w:t xml:space="preserve"> </w:t>
            </w:r>
            <w:r w:rsidR="008B25B4" w:rsidRPr="009526FE">
              <w:rPr>
                <w:rFonts w:ascii="Times New Roman" w:hAnsi="Times New Roman"/>
                <w:szCs w:val="24"/>
                <w:lang w:val="nn-NO"/>
              </w:rPr>
              <w:t>Døme:</w:t>
            </w:r>
            <w:r>
              <w:rPr>
                <w:rFonts w:ascii="Times New Roman" w:hAnsi="Times New Roman"/>
                <w:szCs w:val="24"/>
                <w:lang w:val="nn-NO"/>
              </w:rPr>
              <w:t xml:space="preserve"> </w:t>
            </w:r>
            <w:r w:rsidR="00093C61">
              <w:rPr>
                <w:rFonts w:ascii="Times New Roman" w:hAnsi="Times New Roman"/>
                <w:szCs w:val="24"/>
                <w:lang w:val="nn-NO"/>
              </w:rPr>
              <w:t>skulering 1.kl.lærarar</w:t>
            </w:r>
          </w:p>
          <w:p w14:paraId="675FFAB2" w14:textId="393BE1C7" w:rsidR="008B25B4" w:rsidRPr="009526FE" w:rsidRDefault="00093C61" w:rsidP="009526FE">
            <w:pPr>
              <w:ind w:right="-425"/>
              <w:jc w:val="both"/>
              <w:rPr>
                <w:rFonts w:ascii="Times New Roman" w:hAnsi="Times New Roman"/>
                <w:szCs w:val="24"/>
                <w:lang w:val="nn-NO"/>
              </w:rPr>
            </w:pPr>
            <w:r>
              <w:rPr>
                <w:rFonts w:ascii="Times New Roman" w:hAnsi="Times New Roman"/>
                <w:szCs w:val="24"/>
                <w:lang w:val="nn-NO"/>
              </w:rPr>
              <w:t xml:space="preserve">             </w:t>
            </w:r>
            <w:r w:rsidR="008B25B4" w:rsidRPr="009526FE">
              <w:rPr>
                <w:rFonts w:ascii="Times New Roman" w:hAnsi="Times New Roman"/>
                <w:szCs w:val="24"/>
                <w:lang w:val="nn-NO"/>
              </w:rPr>
              <w:t>UiU</w:t>
            </w:r>
            <w:r>
              <w:rPr>
                <w:rFonts w:ascii="Times New Roman" w:hAnsi="Times New Roman"/>
                <w:szCs w:val="24"/>
                <w:lang w:val="nn-NO"/>
              </w:rPr>
              <w:t>- profesjonsutvikling</w:t>
            </w:r>
          </w:p>
        </w:tc>
        <w:tc>
          <w:tcPr>
            <w:tcW w:w="501" w:type="dxa"/>
          </w:tcPr>
          <w:p w14:paraId="68216D2E" w14:textId="77777777" w:rsidR="000B0AED" w:rsidRPr="009526FE" w:rsidRDefault="000B0AED" w:rsidP="00F963D2">
            <w:pPr>
              <w:ind w:right="-425"/>
              <w:rPr>
                <w:rFonts w:ascii="Times New Roman" w:hAnsi="Times New Roman"/>
                <w:szCs w:val="24"/>
                <w:lang w:val="nn-NO"/>
              </w:rPr>
            </w:pPr>
          </w:p>
        </w:tc>
        <w:tc>
          <w:tcPr>
            <w:tcW w:w="465" w:type="dxa"/>
          </w:tcPr>
          <w:p w14:paraId="65667AD7" w14:textId="77777777" w:rsidR="000B0AED" w:rsidRPr="009526FE" w:rsidRDefault="000B0AED" w:rsidP="00F963D2">
            <w:pPr>
              <w:ind w:right="-425"/>
              <w:rPr>
                <w:rFonts w:ascii="Times New Roman" w:hAnsi="Times New Roman"/>
                <w:szCs w:val="24"/>
                <w:lang w:val="nn-NO"/>
              </w:rPr>
            </w:pPr>
          </w:p>
        </w:tc>
        <w:tc>
          <w:tcPr>
            <w:tcW w:w="483" w:type="dxa"/>
          </w:tcPr>
          <w:p w14:paraId="278370FC" w14:textId="77777777" w:rsidR="000B0AED" w:rsidRPr="009526FE" w:rsidRDefault="000B0AED" w:rsidP="00F963D2">
            <w:pPr>
              <w:ind w:right="-425"/>
              <w:rPr>
                <w:rFonts w:ascii="Times New Roman" w:hAnsi="Times New Roman"/>
                <w:szCs w:val="24"/>
                <w:lang w:val="nn-NO"/>
              </w:rPr>
            </w:pPr>
          </w:p>
        </w:tc>
        <w:tc>
          <w:tcPr>
            <w:tcW w:w="492" w:type="dxa"/>
          </w:tcPr>
          <w:p w14:paraId="78923614" w14:textId="77777777" w:rsidR="000B0AED" w:rsidRPr="009526FE" w:rsidRDefault="000B0AED" w:rsidP="00F963D2">
            <w:pPr>
              <w:ind w:right="-425"/>
              <w:rPr>
                <w:rFonts w:ascii="Times New Roman" w:hAnsi="Times New Roman"/>
                <w:szCs w:val="24"/>
                <w:lang w:val="nn-NO"/>
              </w:rPr>
            </w:pPr>
          </w:p>
        </w:tc>
        <w:tc>
          <w:tcPr>
            <w:tcW w:w="465" w:type="dxa"/>
          </w:tcPr>
          <w:p w14:paraId="1C31A8DC" w14:textId="77777777" w:rsidR="000B0AED" w:rsidRPr="009526FE" w:rsidRDefault="000B0AED" w:rsidP="00F963D2">
            <w:pPr>
              <w:ind w:right="-425"/>
              <w:rPr>
                <w:rFonts w:ascii="Times New Roman" w:hAnsi="Times New Roman"/>
                <w:szCs w:val="24"/>
                <w:lang w:val="nn-NO"/>
              </w:rPr>
            </w:pPr>
          </w:p>
        </w:tc>
        <w:tc>
          <w:tcPr>
            <w:tcW w:w="465" w:type="dxa"/>
          </w:tcPr>
          <w:p w14:paraId="3827C2AF" w14:textId="77777777" w:rsidR="000B0AED" w:rsidRPr="009526FE" w:rsidRDefault="000B0AED" w:rsidP="00F963D2">
            <w:pPr>
              <w:ind w:right="-425"/>
              <w:rPr>
                <w:rFonts w:ascii="Times New Roman" w:hAnsi="Times New Roman"/>
                <w:szCs w:val="24"/>
                <w:lang w:val="nn-NO"/>
              </w:rPr>
            </w:pPr>
          </w:p>
        </w:tc>
        <w:tc>
          <w:tcPr>
            <w:tcW w:w="474" w:type="dxa"/>
          </w:tcPr>
          <w:p w14:paraId="68648758" w14:textId="77777777" w:rsidR="000B0AED" w:rsidRPr="009526FE" w:rsidRDefault="000B0AED" w:rsidP="00F963D2">
            <w:pPr>
              <w:ind w:right="-425"/>
              <w:rPr>
                <w:rFonts w:ascii="Times New Roman" w:hAnsi="Times New Roman"/>
                <w:szCs w:val="24"/>
                <w:lang w:val="nn-NO"/>
              </w:rPr>
            </w:pPr>
          </w:p>
        </w:tc>
        <w:tc>
          <w:tcPr>
            <w:tcW w:w="519" w:type="dxa"/>
          </w:tcPr>
          <w:p w14:paraId="73A917A7" w14:textId="77777777" w:rsidR="000B0AED" w:rsidRPr="009526FE" w:rsidRDefault="000B0AED" w:rsidP="00F963D2">
            <w:pPr>
              <w:ind w:right="-425"/>
              <w:rPr>
                <w:rFonts w:ascii="Times New Roman" w:hAnsi="Times New Roman"/>
                <w:szCs w:val="24"/>
                <w:lang w:val="nn-NO"/>
              </w:rPr>
            </w:pPr>
          </w:p>
        </w:tc>
        <w:tc>
          <w:tcPr>
            <w:tcW w:w="492" w:type="dxa"/>
          </w:tcPr>
          <w:p w14:paraId="38FD55F5" w14:textId="77777777" w:rsidR="000B0AED" w:rsidRPr="009526FE" w:rsidRDefault="000B0AED" w:rsidP="00F963D2">
            <w:pPr>
              <w:ind w:right="-425"/>
              <w:rPr>
                <w:rFonts w:ascii="Times New Roman" w:hAnsi="Times New Roman"/>
                <w:szCs w:val="24"/>
                <w:lang w:val="nn-NO"/>
              </w:rPr>
            </w:pPr>
          </w:p>
        </w:tc>
        <w:tc>
          <w:tcPr>
            <w:tcW w:w="492" w:type="dxa"/>
          </w:tcPr>
          <w:p w14:paraId="3D23A4A0" w14:textId="77777777" w:rsidR="000B0AED" w:rsidRPr="009526FE" w:rsidRDefault="000B0AED" w:rsidP="00F963D2">
            <w:pPr>
              <w:ind w:right="-425"/>
              <w:rPr>
                <w:rFonts w:ascii="Times New Roman" w:hAnsi="Times New Roman"/>
                <w:szCs w:val="24"/>
                <w:lang w:val="nn-NO"/>
              </w:rPr>
            </w:pPr>
          </w:p>
          <w:p w14:paraId="69D76E3F" w14:textId="1B6F571C"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74" w:type="dxa"/>
          </w:tcPr>
          <w:p w14:paraId="08AD435A" w14:textId="77777777" w:rsidR="000B0AED" w:rsidRPr="009526FE" w:rsidRDefault="000B0AED" w:rsidP="00F963D2">
            <w:pPr>
              <w:ind w:right="-425"/>
              <w:rPr>
                <w:rFonts w:ascii="Times New Roman" w:hAnsi="Times New Roman"/>
                <w:szCs w:val="24"/>
                <w:lang w:val="nn-NO"/>
              </w:rPr>
            </w:pPr>
          </w:p>
        </w:tc>
      </w:tr>
      <w:tr w:rsidR="000B0AED" w:rsidRPr="009526FE" w14:paraId="61A84A30" w14:textId="77777777" w:rsidTr="00093C61">
        <w:tc>
          <w:tcPr>
            <w:tcW w:w="3882" w:type="dxa"/>
          </w:tcPr>
          <w:p w14:paraId="13B76D0B" w14:textId="20A9DCFE" w:rsidR="00CA4E3A" w:rsidRPr="009526FE" w:rsidRDefault="00CA4E3A" w:rsidP="00620ED1">
            <w:pPr>
              <w:ind w:right="-425"/>
              <w:jc w:val="both"/>
              <w:rPr>
                <w:rFonts w:ascii="Times New Roman" w:hAnsi="Times New Roman"/>
                <w:szCs w:val="24"/>
                <w:lang w:val="nn-NO"/>
              </w:rPr>
            </w:pPr>
            <w:r w:rsidRPr="009526FE">
              <w:rPr>
                <w:rFonts w:ascii="Times New Roman" w:hAnsi="Times New Roman"/>
                <w:szCs w:val="24"/>
                <w:lang w:val="nn-NO"/>
              </w:rPr>
              <w:t>Trygt psykososialt skulemiljø</w:t>
            </w:r>
            <w:r w:rsidR="00A01A1D" w:rsidRPr="009526FE">
              <w:rPr>
                <w:rFonts w:ascii="Times New Roman" w:hAnsi="Times New Roman"/>
                <w:szCs w:val="24"/>
                <w:lang w:val="nn-NO"/>
              </w:rPr>
              <w:t xml:space="preserve"> </w:t>
            </w:r>
          </w:p>
          <w:p w14:paraId="7A76B591" w14:textId="5BB3EC2A" w:rsidR="000B0AED"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CA4E3A" w:rsidRPr="009526FE">
              <w:rPr>
                <w:rFonts w:ascii="Times New Roman" w:hAnsi="Times New Roman"/>
                <w:szCs w:val="24"/>
                <w:lang w:val="nn-NO"/>
              </w:rPr>
              <w:t>Skulen sine t</w:t>
            </w:r>
            <w:r w:rsidR="00A01A1D" w:rsidRPr="009526FE">
              <w:rPr>
                <w:rFonts w:ascii="Times New Roman" w:hAnsi="Times New Roman"/>
                <w:szCs w:val="24"/>
                <w:lang w:val="nn-NO"/>
              </w:rPr>
              <w:t>iltak mot mobbing</w:t>
            </w:r>
          </w:p>
          <w:p w14:paraId="0F0C2B17" w14:textId="11B293A8" w:rsidR="00A01A1D" w:rsidRPr="009526FE" w:rsidRDefault="009526FE" w:rsidP="009526FE">
            <w:pPr>
              <w:ind w:right="-425"/>
              <w:jc w:val="both"/>
              <w:rPr>
                <w:rFonts w:ascii="Times New Roman" w:hAnsi="Times New Roman"/>
                <w:szCs w:val="24"/>
                <w:lang w:val="nn-NO"/>
              </w:rPr>
            </w:pPr>
            <w:r>
              <w:rPr>
                <w:rFonts w:ascii="Times New Roman" w:hAnsi="Times New Roman"/>
                <w:szCs w:val="24"/>
                <w:lang w:val="nn-NO"/>
              </w:rPr>
              <w:t>-</w:t>
            </w:r>
            <w:r w:rsidR="00A01A1D" w:rsidRPr="009526FE">
              <w:rPr>
                <w:rFonts w:ascii="Times New Roman" w:hAnsi="Times New Roman"/>
                <w:szCs w:val="24"/>
                <w:lang w:val="nn-NO"/>
              </w:rPr>
              <w:t>System for styrka fokus på omr</w:t>
            </w:r>
            <w:r>
              <w:rPr>
                <w:rFonts w:ascii="Times New Roman" w:hAnsi="Times New Roman"/>
                <w:szCs w:val="24"/>
                <w:lang w:val="nn-NO"/>
              </w:rPr>
              <w:t>ådet</w:t>
            </w:r>
          </w:p>
        </w:tc>
        <w:tc>
          <w:tcPr>
            <w:tcW w:w="501" w:type="dxa"/>
          </w:tcPr>
          <w:p w14:paraId="60DDC654" w14:textId="77777777" w:rsidR="000B0AED" w:rsidRPr="009526FE" w:rsidRDefault="000B0AED" w:rsidP="00F963D2">
            <w:pPr>
              <w:ind w:right="-425"/>
              <w:rPr>
                <w:rFonts w:ascii="Times New Roman" w:hAnsi="Times New Roman"/>
                <w:szCs w:val="24"/>
                <w:lang w:val="nn-NO"/>
              </w:rPr>
            </w:pPr>
          </w:p>
        </w:tc>
        <w:tc>
          <w:tcPr>
            <w:tcW w:w="465" w:type="dxa"/>
          </w:tcPr>
          <w:p w14:paraId="531B398F" w14:textId="77777777" w:rsidR="000B0AED" w:rsidRPr="009526FE" w:rsidRDefault="000B0AED" w:rsidP="00F963D2">
            <w:pPr>
              <w:ind w:right="-425"/>
              <w:rPr>
                <w:rFonts w:ascii="Times New Roman" w:hAnsi="Times New Roman"/>
                <w:szCs w:val="24"/>
                <w:lang w:val="nn-NO"/>
              </w:rPr>
            </w:pPr>
          </w:p>
          <w:p w14:paraId="370E6E77" w14:textId="567C0C39" w:rsidR="008B25B4" w:rsidRPr="009526FE" w:rsidRDefault="008B25B4" w:rsidP="00F963D2">
            <w:pPr>
              <w:ind w:right="-425"/>
              <w:rPr>
                <w:rFonts w:ascii="Times New Roman" w:hAnsi="Times New Roman"/>
                <w:szCs w:val="24"/>
                <w:lang w:val="nn-NO"/>
              </w:rPr>
            </w:pPr>
            <w:r w:rsidRPr="009526FE">
              <w:rPr>
                <w:rFonts w:ascii="Times New Roman" w:hAnsi="Times New Roman"/>
                <w:szCs w:val="24"/>
                <w:lang w:val="nn-NO"/>
              </w:rPr>
              <w:t>x</w:t>
            </w:r>
          </w:p>
        </w:tc>
        <w:tc>
          <w:tcPr>
            <w:tcW w:w="483" w:type="dxa"/>
          </w:tcPr>
          <w:p w14:paraId="3FB09EED" w14:textId="77777777" w:rsidR="000B0AED" w:rsidRPr="009526FE" w:rsidRDefault="000B0AED" w:rsidP="00F963D2">
            <w:pPr>
              <w:ind w:right="-425"/>
              <w:rPr>
                <w:rFonts w:ascii="Times New Roman" w:hAnsi="Times New Roman"/>
                <w:szCs w:val="24"/>
                <w:lang w:val="nn-NO"/>
              </w:rPr>
            </w:pPr>
          </w:p>
        </w:tc>
        <w:tc>
          <w:tcPr>
            <w:tcW w:w="492" w:type="dxa"/>
          </w:tcPr>
          <w:p w14:paraId="75CDBFD0" w14:textId="77777777" w:rsidR="000B0AED" w:rsidRPr="009526FE" w:rsidRDefault="000B0AED" w:rsidP="00F963D2">
            <w:pPr>
              <w:ind w:right="-425"/>
              <w:rPr>
                <w:rFonts w:ascii="Times New Roman" w:hAnsi="Times New Roman"/>
                <w:szCs w:val="24"/>
                <w:lang w:val="nn-NO"/>
              </w:rPr>
            </w:pPr>
          </w:p>
        </w:tc>
        <w:tc>
          <w:tcPr>
            <w:tcW w:w="465" w:type="dxa"/>
          </w:tcPr>
          <w:p w14:paraId="714486F8" w14:textId="77777777" w:rsidR="000B0AED" w:rsidRPr="009526FE" w:rsidRDefault="000B0AED" w:rsidP="00F963D2">
            <w:pPr>
              <w:ind w:right="-425"/>
              <w:rPr>
                <w:rFonts w:ascii="Times New Roman" w:hAnsi="Times New Roman"/>
                <w:szCs w:val="24"/>
                <w:lang w:val="nn-NO"/>
              </w:rPr>
            </w:pPr>
          </w:p>
        </w:tc>
        <w:tc>
          <w:tcPr>
            <w:tcW w:w="465" w:type="dxa"/>
          </w:tcPr>
          <w:p w14:paraId="6CFAD466" w14:textId="77777777" w:rsidR="000B0AED" w:rsidRPr="009526FE" w:rsidRDefault="000B0AED" w:rsidP="00F963D2">
            <w:pPr>
              <w:ind w:right="-425"/>
              <w:rPr>
                <w:rFonts w:ascii="Times New Roman" w:hAnsi="Times New Roman"/>
                <w:szCs w:val="24"/>
                <w:lang w:val="nn-NO"/>
              </w:rPr>
            </w:pPr>
          </w:p>
        </w:tc>
        <w:tc>
          <w:tcPr>
            <w:tcW w:w="474" w:type="dxa"/>
          </w:tcPr>
          <w:p w14:paraId="6DB33414" w14:textId="77777777" w:rsidR="000B0AED" w:rsidRPr="009526FE" w:rsidRDefault="000B0AED" w:rsidP="00F963D2">
            <w:pPr>
              <w:ind w:right="-425"/>
              <w:rPr>
                <w:rFonts w:ascii="Times New Roman" w:hAnsi="Times New Roman"/>
                <w:szCs w:val="24"/>
                <w:lang w:val="nn-NO"/>
              </w:rPr>
            </w:pPr>
          </w:p>
        </w:tc>
        <w:tc>
          <w:tcPr>
            <w:tcW w:w="519" w:type="dxa"/>
          </w:tcPr>
          <w:p w14:paraId="0EE1DA2E" w14:textId="77777777" w:rsidR="000B0AED" w:rsidRPr="009526FE" w:rsidRDefault="000B0AED" w:rsidP="00F963D2">
            <w:pPr>
              <w:ind w:right="-425"/>
              <w:rPr>
                <w:rFonts w:ascii="Times New Roman" w:hAnsi="Times New Roman"/>
                <w:szCs w:val="24"/>
                <w:lang w:val="nn-NO"/>
              </w:rPr>
            </w:pPr>
          </w:p>
        </w:tc>
        <w:tc>
          <w:tcPr>
            <w:tcW w:w="492" w:type="dxa"/>
          </w:tcPr>
          <w:p w14:paraId="097BD461" w14:textId="77777777" w:rsidR="000B0AED" w:rsidRPr="009526FE" w:rsidRDefault="000B0AED" w:rsidP="00F963D2">
            <w:pPr>
              <w:ind w:right="-425"/>
              <w:rPr>
                <w:rFonts w:ascii="Times New Roman" w:hAnsi="Times New Roman"/>
                <w:szCs w:val="24"/>
                <w:lang w:val="nn-NO"/>
              </w:rPr>
            </w:pPr>
          </w:p>
        </w:tc>
        <w:tc>
          <w:tcPr>
            <w:tcW w:w="492" w:type="dxa"/>
          </w:tcPr>
          <w:p w14:paraId="6E8F5385" w14:textId="77777777" w:rsidR="000B0AED" w:rsidRPr="009526FE" w:rsidRDefault="000B0AED" w:rsidP="00F963D2">
            <w:pPr>
              <w:ind w:right="-425"/>
              <w:rPr>
                <w:rFonts w:ascii="Times New Roman" w:hAnsi="Times New Roman"/>
                <w:szCs w:val="24"/>
                <w:lang w:val="nn-NO"/>
              </w:rPr>
            </w:pPr>
          </w:p>
        </w:tc>
        <w:tc>
          <w:tcPr>
            <w:tcW w:w="474" w:type="dxa"/>
          </w:tcPr>
          <w:p w14:paraId="249357B7" w14:textId="77777777" w:rsidR="000B0AED" w:rsidRPr="009526FE" w:rsidRDefault="000B0AED" w:rsidP="00F963D2">
            <w:pPr>
              <w:ind w:right="-425"/>
              <w:rPr>
                <w:rFonts w:ascii="Times New Roman" w:hAnsi="Times New Roman"/>
                <w:szCs w:val="24"/>
                <w:lang w:val="nn-NO"/>
              </w:rPr>
            </w:pPr>
          </w:p>
          <w:p w14:paraId="0B83FDB2" w14:textId="4398C48C" w:rsidR="00FD0912" w:rsidRPr="009526FE" w:rsidRDefault="00FD0912" w:rsidP="00F963D2">
            <w:pPr>
              <w:ind w:right="-425"/>
              <w:rPr>
                <w:rFonts w:ascii="Times New Roman" w:hAnsi="Times New Roman"/>
                <w:szCs w:val="24"/>
                <w:lang w:val="nn-NO"/>
              </w:rPr>
            </w:pPr>
            <w:r w:rsidRPr="009526FE">
              <w:rPr>
                <w:rFonts w:ascii="Times New Roman" w:hAnsi="Times New Roman"/>
                <w:szCs w:val="24"/>
                <w:lang w:val="nn-NO"/>
              </w:rPr>
              <w:t>x</w:t>
            </w:r>
          </w:p>
        </w:tc>
      </w:tr>
      <w:tr w:rsidR="00361514" w:rsidRPr="00361514" w14:paraId="6FA6DB97" w14:textId="77777777" w:rsidTr="00093C61">
        <w:tc>
          <w:tcPr>
            <w:tcW w:w="3882" w:type="dxa"/>
          </w:tcPr>
          <w:p w14:paraId="0AA098C7" w14:textId="4ED2E35A" w:rsidR="00361514" w:rsidRDefault="00361514" w:rsidP="00620ED1">
            <w:pPr>
              <w:ind w:right="-425"/>
              <w:jc w:val="both"/>
              <w:rPr>
                <w:rFonts w:ascii="Times New Roman" w:hAnsi="Times New Roman"/>
                <w:szCs w:val="24"/>
                <w:lang w:val="nn-NO"/>
              </w:rPr>
            </w:pPr>
            <w:r>
              <w:rPr>
                <w:rFonts w:ascii="Times New Roman" w:hAnsi="Times New Roman"/>
                <w:szCs w:val="24"/>
                <w:lang w:val="nn-NO"/>
              </w:rPr>
              <w:t xml:space="preserve">Maks 17 elevar per kontaktlærar </w:t>
            </w:r>
          </w:p>
          <w:p w14:paraId="71C49F7D" w14:textId="1E34133E" w:rsidR="00361514" w:rsidRPr="009526FE" w:rsidRDefault="00361514" w:rsidP="00620ED1">
            <w:pPr>
              <w:ind w:right="-425"/>
              <w:jc w:val="both"/>
              <w:rPr>
                <w:rFonts w:ascii="Times New Roman" w:hAnsi="Times New Roman"/>
                <w:szCs w:val="24"/>
                <w:lang w:val="nn-NO"/>
              </w:rPr>
            </w:pPr>
            <w:r>
              <w:rPr>
                <w:rFonts w:ascii="Times New Roman" w:hAnsi="Times New Roman"/>
                <w:szCs w:val="24"/>
                <w:lang w:val="nn-NO"/>
              </w:rPr>
              <w:t>-Fylgja opp regelen- kvalitetssikring</w:t>
            </w:r>
          </w:p>
        </w:tc>
        <w:tc>
          <w:tcPr>
            <w:tcW w:w="501" w:type="dxa"/>
          </w:tcPr>
          <w:p w14:paraId="1F276C8F" w14:textId="77777777" w:rsidR="00361514" w:rsidRPr="009526FE" w:rsidRDefault="00361514" w:rsidP="00F963D2">
            <w:pPr>
              <w:ind w:right="-425"/>
              <w:rPr>
                <w:rFonts w:ascii="Times New Roman" w:hAnsi="Times New Roman"/>
                <w:szCs w:val="24"/>
                <w:lang w:val="nn-NO"/>
              </w:rPr>
            </w:pPr>
          </w:p>
        </w:tc>
        <w:tc>
          <w:tcPr>
            <w:tcW w:w="465" w:type="dxa"/>
          </w:tcPr>
          <w:p w14:paraId="467C5E06" w14:textId="77777777" w:rsidR="00361514" w:rsidRPr="009526FE" w:rsidRDefault="00361514" w:rsidP="00F963D2">
            <w:pPr>
              <w:ind w:right="-425"/>
              <w:rPr>
                <w:rFonts w:ascii="Times New Roman" w:hAnsi="Times New Roman"/>
                <w:szCs w:val="24"/>
                <w:lang w:val="nn-NO"/>
              </w:rPr>
            </w:pPr>
          </w:p>
        </w:tc>
        <w:tc>
          <w:tcPr>
            <w:tcW w:w="483" w:type="dxa"/>
          </w:tcPr>
          <w:p w14:paraId="2C2FEF3D" w14:textId="77777777" w:rsidR="00361514" w:rsidRPr="009526FE" w:rsidRDefault="00361514" w:rsidP="00F963D2">
            <w:pPr>
              <w:ind w:right="-425"/>
              <w:rPr>
                <w:rFonts w:ascii="Times New Roman" w:hAnsi="Times New Roman"/>
                <w:szCs w:val="24"/>
                <w:lang w:val="nn-NO"/>
              </w:rPr>
            </w:pPr>
          </w:p>
        </w:tc>
        <w:tc>
          <w:tcPr>
            <w:tcW w:w="492" w:type="dxa"/>
          </w:tcPr>
          <w:p w14:paraId="45F9AF95" w14:textId="77777777" w:rsidR="00361514" w:rsidRPr="009526FE" w:rsidRDefault="00361514" w:rsidP="00F963D2">
            <w:pPr>
              <w:ind w:right="-425"/>
              <w:rPr>
                <w:rFonts w:ascii="Times New Roman" w:hAnsi="Times New Roman"/>
                <w:szCs w:val="24"/>
                <w:lang w:val="nn-NO"/>
              </w:rPr>
            </w:pPr>
          </w:p>
        </w:tc>
        <w:tc>
          <w:tcPr>
            <w:tcW w:w="465" w:type="dxa"/>
          </w:tcPr>
          <w:p w14:paraId="16D1B85B" w14:textId="77777777" w:rsidR="00361514" w:rsidRPr="009526FE" w:rsidRDefault="00361514" w:rsidP="00F963D2">
            <w:pPr>
              <w:ind w:right="-425"/>
              <w:rPr>
                <w:rFonts w:ascii="Times New Roman" w:hAnsi="Times New Roman"/>
                <w:szCs w:val="24"/>
                <w:lang w:val="nn-NO"/>
              </w:rPr>
            </w:pPr>
          </w:p>
        </w:tc>
        <w:tc>
          <w:tcPr>
            <w:tcW w:w="465" w:type="dxa"/>
          </w:tcPr>
          <w:p w14:paraId="069A2AA4" w14:textId="77777777" w:rsidR="00361514" w:rsidRPr="009526FE" w:rsidRDefault="00361514" w:rsidP="00F963D2">
            <w:pPr>
              <w:ind w:right="-425"/>
              <w:rPr>
                <w:rFonts w:ascii="Times New Roman" w:hAnsi="Times New Roman"/>
                <w:szCs w:val="24"/>
                <w:lang w:val="nn-NO"/>
              </w:rPr>
            </w:pPr>
          </w:p>
        </w:tc>
        <w:tc>
          <w:tcPr>
            <w:tcW w:w="474" w:type="dxa"/>
          </w:tcPr>
          <w:p w14:paraId="6362962A" w14:textId="77777777" w:rsidR="00361514" w:rsidRPr="009526FE" w:rsidRDefault="00361514" w:rsidP="00F963D2">
            <w:pPr>
              <w:ind w:right="-425"/>
              <w:rPr>
                <w:rFonts w:ascii="Times New Roman" w:hAnsi="Times New Roman"/>
                <w:szCs w:val="24"/>
                <w:lang w:val="nn-NO"/>
              </w:rPr>
            </w:pPr>
          </w:p>
        </w:tc>
        <w:tc>
          <w:tcPr>
            <w:tcW w:w="519" w:type="dxa"/>
          </w:tcPr>
          <w:p w14:paraId="5827B920" w14:textId="77777777" w:rsidR="00361514" w:rsidRPr="009526FE" w:rsidRDefault="00361514" w:rsidP="00F963D2">
            <w:pPr>
              <w:ind w:right="-425"/>
              <w:rPr>
                <w:rFonts w:ascii="Times New Roman" w:hAnsi="Times New Roman"/>
                <w:szCs w:val="24"/>
                <w:lang w:val="nn-NO"/>
              </w:rPr>
            </w:pPr>
          </w:p>
        </w:tc>
        <w:tc>
          <w:tcPr>
            <w:tcW w:w="492" w:type="dxa"/>
          </w:tcPr>
          <w:p w14:paraId="06F5E1BC" w14:textId="77777777" w:rsidR="00361514" w:rsidRPr="009526FE" w:rsidRDefault="00361514" w:rsidP="00F963D2">
            <w:pPr>
              <w:ind w:right="-425"/>
              <w:rPr>
                <w:rFonts w:ascii="Times New Roman" w:hAnsi="Times New Roman"/>
                <w:szCs w:val="24"/>
                <w:lang w:val="nn-NO"/>
              </w:rPr>
            </w:pPr>
          </w:p>
        </w:tc>
        <w:tc>
          <w:tcPr>
            <w:tcW w:w="492" w:type="dxa"/>
          </w:tcPr>
          <w:p w14:paraId="21E1AC5C" w14:textId="1897DCF1" w:rsidR="00361514" w:rsidRPr="009526FE" w:rsidRDefault="00930247" w:rsidP="00F963D2">
            <w:pPr>
              <w:ind w:right="-425"/>
              <w:rPr>
                <w:rFonts w:ascii="Times New Roman" w:hAnsi="Times New Roman"/>
                <w:szCs w:val="24"/>
                <w:lang w:val="nn-NO"/>
              </w:rPr>
            </w:pPr>
            <w:r>
              <w:rPr>
                <w:rFonts w:ascii="Times New Roman" w:hAnsi="Times New Roman"/>
                <w:szCs w:val="24"/>
                <w:lang w:val="nn-NO"/>
              </w:rPr>
              <w:t>x</w:t>
            </w:r>
          </w:p>
        </w:tc>
        <w:tc>
          <w:tcPr>
            <w:tcW w:w="474" w:type="dxa"/>
          </w:tcPr>
          <w:p w14:paraId="699E0EB3" w14:textId="1503D59C" w:rsidR="00361514" w:rsidRPr="009526FE" w:rsidRDefault="00930247" w:rsidP="00F963D2">
            <w:pPr>
              <w:ind w:right="-425"/>
              <w:rPr>
                <w:rFonts w:ascii="Times New Roman" w:hAnsi="Times New Roman"/>
                <w:szCs w:val="24"/>
                <w:lang w:val="nn-NO"/>
              </w:rPr>
            </w:pPr>
            <w:r>
              <w:rPr>
                <w:rFonts w:ascii="Times New Roman" w:hAnsi="Times New Roman"/>
                <w:szCs w:val="24"/>
                <w:lang w:val="nn-NO"/>
              </w:rPr>
              <w:t>x</w:t>
            </w:r>
          </w:p>
        </w:tc>
      </w:tr>
      <w:tr w:rsidR="000B0AED" w:rsidRPr="009526FE" w14:paraId="11968DCA" w14:textId="77777777" w:rsidTr="00093C61">
        <w:tc>
          <w:tcPr>
            <w:tcW w:w="3882" w:type="dxa"/>
          </w:tcPr>
          <w:p w14:paraId="64A3C1AE" w14:textId="047EF9D0" w:rsidR="000B0AED" w:rsidRPr="009526FE" w:rsidRDefault="00CA4E3A" w:rsidP="00620ED1">
            <w:pPr>
              <w:ind w:right="-425"/>
              <w:jc w:val="both"/>
              <w:rPr>
                <w:rFonts w:ascii="Times New Roman" w:hAnsi="Times New Roman"/>
                <w:szCs w:val="24"/>
                <w:lang w:val="nn-NO"/>
              </w:rPr>
            </w:pPr>
            <w:r w:rsidRPr="009526FE">
              <w:rPr>
                <w:rFonts w:ascii="Times New Roman" w:hAnsi="Times New Roman"/>
                <w:szCs w:val="24"/>
                <w:lang w:val="nn-NO"/>
              </w:rPr>
              <w:t>Nettverksarbeid på lærarnivå (tysdag)</w:t>
            </w:r>
          </w:p>
          <w:p w14:paraId="501A23C8" w14:textId="36E04E9D" w:rsidR="00CA4E3A" w:rsidRPr="00AB7C29" w:rsidRDefault="00AB7C29" w:rsidP="00AB7C29">
            <w:pPr>
              <w:ind w:right="-425"/>
              <w:jc w:val="both"/>
              <w:rPr>
                <w:rFonts w:ascii="Times New Roman" w:hAnsi="Times New Roman"/>
                <w:szCs w:val="24"/>
                <w:lang w:val="nn-NO"/>
              </w:rPr>
            </w:pPr>
            <w:r>
              <w:rPr>
                <w:rFonts w:ascii="Times New Roman" w:hAnsi="Times New Roman"/>
                <w:szCs w:val="24"/>
                <w:lang w:val="nn-NO"/>
              </w:rPr>
              <w:t>-</w:t>
            </w:r>
            <w:r w:rsidR="00CA4E3A" w:rsidRPr="00AB7C29">
              <w:rPr>
                <w:rFonts w:ascii="Times New Roman" w:hAnsi="Times New Roman"/>
                <w:szCs w:val="24"/>
                <w:lang w:val="nn-NO"/>
              </w:rPr>
              <w:t>Planleggja og sikra tid</w:t>
            </w:r>
          </w:p>
          <w:p w14:paraId="1032F9F1" w14:textId="3452F6D0" w:rsidR="00CA4E3A" w:rsidRPr="00AB7C29" w:rsidRDefault="00AB7C29" w:rsidP="00AB7C29">
            <w:pPr>
              <w:ind w:right="-425"/>
              <w:jc w:val="both"/>
              <w:rPr>
                <w:rFonts w:ascii="Times New Roman" w:hAnsi="Times New Roman"/>
                <w:szCs w:val="24"/>
                <w:lang w:val="nn-NO"/>
              </w:rPr>
            </w:pPr>
            <w:r>
              <w:rPr>
                <w:rFonts w:ascii="Times New Roman" w:hAnsi="Times New Roman"/>
                <w:szCs w:val="24"/>
                <w:lang w:val="nn-NO"/>
              </w:rPr>
              <w:t>-</w:t>
            </w:r>
            <w:r w:rsidR="00CA4E3A" w:rsidRPr="00AB7C29">
              <w:rPr>
                <w:rFonts w:ascii="Times New Roman" w:hAnsi="Times New Roman"/>
                <w:szCs w:val="24"/>
                <w:lang w:val="nn-NO"/>
              </w:rPr>
              <w:t>Samarbeid kring innhald</w:t>
            </w:r>
          </w:p>
        </w:tc>
        <w:tc>
          <w:tcPr>
            <w:tcW w:w="501" w:type="dxa"/>
          </w:tcPr>
          <w:p w14:paraId="245BA61C" w14:textId="77777777" w:rsidR="000B0AED" w:rsidRPr="009526FE" w:rsidRDefault="000B0AED" w:rsidP="00F963D2">
            <w:pPr>
              <w:ind w:right="-425"/>
              <w:rPr>
                <w:rFonts w:ascii="Times New Roman" w:hAnsi="Times New Roman"/>
                <w:szCs w:val="24"/>
                <w:lang w:val="nn-NO"/>
              </w:rPr>
            </w:pPr>
          </w:p>
          <w:p w14:paraId="0EAB589D" w14:textId="6B0045B4" w:rsidR="00CA4E3A" w:rsidRPr="009526FE" w:rsidRDefault="00CA4E3A" w:rsidP="00F963D2">
            <w:pPr>
              <w:ind w:right="-425"/>
              <w:rPr>
                <w:rFonts w:ascii="Times New Roman" w:hAnsi="Times New Roman"/>
                <w:szCs w:val="24"/>
                <w:lang w:val="nn-NO"/>
              </w:rPr>
            </w:pPr>
            <w:r w:rsidRPr="009526FE">
              <w:rPr>
                <w:rFonts w:ascii="Times New Roman" w:hAnsi="Times New Roman"/>
                <w:szCs w:val="24"/>
                <w:lang w:val="nn-NO"/>
              </w:rPr>
              <w:t>x</w:t>
            </w:r>
          </w:p>
        </w:tc>
        <w:tc>
          <w:tcPr>
            <w:tcW w:w="465" w:type="dxa"/>
          </w:tcPr>
          <w:p w14:paraId="5E732C24" w14:textId="77777777" w:rsidR="000B0AED" w:rsidRPr="009526FE" w:rsidRDefault="000B0AED" w:rsidP="00F963D2">
            <w:pPr>
              <w:ind w:right="-425"/>
              <w:rPr>
                <w:rFonts w:ascii="Times New Roman" w:hAnsi="Times New Roman"/>
                <w:szCs w:val="24"/>
                <w:lang w:val="nn-NO"/>
              </w:rPr>
            </w:pPr>
          </w:p>
        </w:tc>
        <w:tc>
          <w:tcPr>
            <w:tcW w:w="483" w:type="dxa"/>
          </w:tcPr>
          <w:p w14:paraId="03714842" w14:textId="77777777" w:rsidR="000B0AED" w:rsidRPr="009526FE" w:rsidRDefault="000B0AED" w:rsidP="00F963D2">
            <w:pPr>
              <w:ind w:right="-425"/>
              <w:rPr>
                <w:rFonts w:ascii="Times New Roman" w:hAnsi="Times New Roman"/>
                <w:szCs w:val="24"/>
                <w:lang w:val="nn-NO"/>
              </w:rPr>
            </w:pPr>
          </w:p>
        </w:tc>
        <w:tc>
          <w:tcPr>
            <w:tcW w:w="492" w:type="dxa"/>
          </w:tcPr>
          <w:p w14:paraId="2BEDC406" w14:textId="77777777" w:rsidR="000B0AED" w:rsidRPr="009526FE" w:rsidRDefault="000B0AED" w:rsidP="00F963D2">
            <w:pPr>
              <w:ind w:right="-425"/>
              <w:rPr>
                <w:rFonts w:ascii="Times New Roman" w:hAnsi="Times New Roman"/>
                <w:szCs w:val="24"/>
                <w:lang w:val="nn-NO"/>
              </w:rPr>
            </w:pPr>
          </w:p>
        </w:tc>
        <w:tc>
          <w:tcPr>
            <w:tcW w:w="465" w:type="dxa"/>
          </w:tcPr>
          <w:p w14:paraId="5B85EEEC" w14:textId="77777777" w:rsidR="000B0AED" w:rsidRPr="009526FE" w:rsidRDefault="000B0AED" w:rsidP="00F963D2">
            <w:pPr>
              <w:ind w:right="-425"/>
              <w:rPr>
                <w:rFonts w:ascii="Times New Roman" w:hAnsi="Times New Roman"/>
                <w:szCs w:val="24"/>
                <w:lang w:val="nn-NO"/>
              </w:rPr>
            </w:pPr>
          </w:p>
        </w:tc>
        <w:tc>
          <w:tcPr>
            <w:tcW w:w="465" w:type="dxa"/>
          </w:tcPr>
          <w:p w14:paraId="164257F0" w14:textId="77777777" w:rsidR="000B0AED" w:rsidRPr="009526FE" w:rsidRDefault="000B0AED" w:rsidP="00F963D2">
            <w:pPr>
              <w:ind w:right="-425"/>
              <w:rPr>
                <w:rFonts w:ascii="Times New Roman" w:hAnsi="Times New Roman"/>
                <w:szCs w:val="24"/>
                <w:lang w:val="nn-NO"/>
              </w:rPr>
            </w:pPr>
          </w:p>
          <w:p w14:paraId="3C2BBE48" w14:textId="0A344E95" w:rsidR="00CA4E3A" w:rsidRPr="009526FE" w:rsidRDefault="00CA4E3A" w:rsidP="00F963D2">
            <w:pPr>
              <w:ind w:right="-425"/>
              <w:rPr>
                <w:rFonts w:ascii="Times New Roman" w:hAnsi="Times New Roman"/>
                <w:szCs w:val="24"/>
                <w:lang w:val="nn-NO"/>
              </w:rPr>
            </w:pPr>
            <w:r w:rsidRPr="009526FE">
              <w:rPr>
                <w:rFonts w:ascii="Times New Roman" w:hAnsi="Times New Roman"/>
                <w:szCs w:val="24"/>
                <w:lang w:val="nn-NO"/>
              </w:rPr>
              <w:t>x</w:t>
            </w:r>
          </w:p>
        </w:tc>
        <w:tc>
          <w:tcPr>
            <w:tcW w:w="474" w:type="dxa"/>
          </w:tcPr>
          <w:p w14:paraId="752FB53B" w14:textId="77777777" w:rsidR="000B0AED" w:rsidRPr="009526FE" w:rsidRDefault="000B0AED" w:rsidP="00F963D2">
            <w:pPr>
              <w:ind w:right="-425"/>
              <w:rPr>
                <w:rFonts w:ascii="Times New Roman" w:hAnsi="Times New Roman"/>
                <w:szCs w:val="24"/>
                <w:lang w:val="nn-NO"/>
              </w:rPr>
            </w:pPr>
          </w:p>
        </w:tc>
        <w:tc>
          <w:tcPr>
            <w:tcW w:w="519" w:type="dxa"/>
          </w:tcPr>
          <w:p w14:paraId="424899E9" w14:textId="77777777" w:rsidR="000B0AED" w:rsidRPr="009526FE" w:rsidRDefault="000B0AED" w:rsidP="00F963D2">
            <w:pPr>
              <w:ind w:right="-425"/>
              <w:rPr>
                <w:rFonts w:ascii="Times New Roman" w:hAnsi="Times New Roman"/>
                <w:szCs w:val="24"/>
                <w:lang w:val="nn-NO"/>
              </w:rPr>
            </w:pPr>
          </w:p>
        </w:tc>
        <w:tc>
          <w:tcPr>
            <w:tcW w:w="492" w:type="dxa"/>
          </w:tcPr>
          <w:p w14:paraId="764554AF" w14:textId="77777777" w:rsidR="000B0AED" w:rsidRPr="009526FE" w:rsidRDefault="000B0AED" w:rsidP="00F963D2">
            <w:pPr>
              <w:ind w:right="-425"/>
              <w:rPr>
                <w:rFonts w:ascii="Times New Roman" w:hAnsi="Times New Roman"/>
                <w:szCs w:val="24"/>
                <w:lang w:val="nn-NO"/>
              </w:rPr>
            </w:pPr>
          </w:p>
        </w:tc>
        <w:tc>
          <w:tcPr>
            <w:tcW w:w="492" w:type="dxa"/>
          </w:tcPr>
          <w:p w14:paraId="5CCEC3FF" w14:textId="77777777" w:rsidR="000B0AED" w:rsidRPr="009526FE" w:rsidRDefault="000B0AED" w:rsidP="00F963D2">
            <w:pPr>
              <w:ind w:right="-425"/>
              <w:rPr>
                <w:rFonts w:ascii="Times New Roman" w:hAnsi="Times New Roman"/>
                <w:szCs w:val="24"/>
                <w:lang w:val="nn-NO"/>
              </w:rPr>
            </w:pPr>
          </w:p>
        </w:tc>
        <w:tc>
          <w:tcPr>
            <w:tcW w:w="474" w:type="dxa"/>
          </w:tcPr>
          <w:p w14:paraId="0341E262" w14:textId="77777777" w:rsidR="000B0AED" w:rsidRPr="009526FE" w:rsidRDefault="000B0AED" w:rsidP="00F963D2">
            <w:pPr>
              <w:ind w:right="-425"/>
              <w:rPr>
                <w:rFonts w:ascii="Times New Roman" w:hAnsi="Times New Roman"/>
                <w:szCs w:val="24"/>
                <w:lang w:val="nn-NO"/>
              </w:rPr>
            </w:pPr>
          </w:p>
        </w:tc>
      </w:tr>
      <w:tr w:rsidR="000B0AED" w:rsidRPr="009526FE" w14:paraId="5781018D" w14:textId="77777777" w:rsidTr="00093C61">
        <w:tc>
          <w:tcPr>
            <w:tcW w:w="3882" w:type="dxa"/>
          </w:tcPr>
          <w:p w14:paraId="6D14D76E" w14:textId="06F4C493" w:rsidR="000B0AED" w:rsidRPr="009526FE" w:rsidRDefault="00CA4E3A" w:rsidP="00620ED1">
            <w:pPr>
              <w:ind w:right="-425"/>
              <w:jc w:val="both"/>
              <w:rPr>
                <w:rFonts w:ascii="Times New Roman" w:hAnsi="Times New Roman"/>
                <w:szCs w:val="24"/>
                <w:lang w:val="nn-NO"/>
              </w:rPr>
            </w:pPr>
            <w:r w:rsidRPr="009526FE">
              <w:rPr>
                <w:rFonts w:ascii="Times New Roman" w:hAnsi="Times New Roman"/>
                <w:szCs w:val="24"/>
                <w:lang w:val="nn-NO"/>
              </w:rPr>
              <w:t>Felles tilstandsrapport i Jærskulen</w:t>
            </w:r>
          </w:p>
          <w:p w14:paraId="180C7106" w14:textId="1315BFE3" w:rsidR="00CA4E3A" w:rsidRPr="00AB7C29" w:rsidRDefault="00AB7C29" w:rsidP="00AB7C29">
            <w:pPr>
              <w:ind w:right="-425"/>
              <w:jc w:val="both"/>
              <w:rPr>
                <w:rFonts w:ascii="Times New Roman" w:hAnsi="Times New Roman"/>
                <w:szCs w:val="24"/>
                <w:lang w:val="nn-NO"/>
              </w:rPr>
            </w:pPr>
            <w:r>
              <w:rPr>
                <w:rFonts w:ascii="Times New Roman" w:hAnsi="Times New Roman"/>
                <w:szCs w:val="24"/>
                <w:lang w:val="nn-NO"/>
              </w:rPr>
              <w:t>-</w:t>
            </w:r>
            <w:r w:rsidR="00CA4E3A" w:rsidRPr="00AB7C29">
              <w:rPr>
                <w:rFonts w:ascii="Times New Roman" w:hAnsi="Times New Roman"/>
                <w:szCs w:val="24"/>
                <w:lang w:val="nn-NO"/>
              </w:rPr>
              <w:t>Gjennomgang og førebuing:</w:t>
            </w:r>
          </w:p>
          <w:p w14:paraId="072425EB" w14:textId="24E8BE3F" w:rsidR="00CA4E3A" w:rsidRPr="00AB7C29" w:rsidRDefault="00AB7C29" w:rsidP="00AB7C29">
            <w:pPr>
              <w:ind w:right="-425"/>
              <w:jc w:val="both"/>
              <w:rPr>
                <w:rFonts w:ascii="Times New Roman" w:hAnsi="Times New Roman"/>
                <w:szCs w:val="24"/>
                <w:lang w:val="nn-NO"/>
              </w:rPr>
            </w:pPr>
            <w:r>
              <w:rPr>
                <w:rFonts w:ascii="Times New Roman" w:hAnsi="Times New Roman"/>
                <w:szCs w:val="24"/>
                <w:lang w:val="nn-NO"/>
              </w:rPr>
              <w:t xml:space="preserve">  </w:t>
            </w:r>
            <w:r w:rsidR="00CA4E3A" w:rsidRPr="00AB7C29">
              <w:rPr>
                <w:rFonts w:ascii="Times New Roman" w:hAnsi="Times New Roman"/>
                <w:szCs w:val="24"/>
                <w:lang w:val="nn-NO"/>
              </w:rPr>
              <w:t>Fellesmøte i slutten av feb.</w:t>
            </w:r>
          </w:p>
          <w:p w14:paraId="44F1D2B4" w14:textId="68518398" w:rsidR="00CC68D3" w:rsidRPr="00AB7C29" w:rsidRDefault="00AB7C29" w:rsidP="00AB7C29">
            <w:pPr>
              <w:ind w:right="-425"/>
              <w:jc w:val="both"/>
              <w:rPr>
                <w:rFonts w:ascii="Times New Roman" w:hAnsi="Times New Roman"/>
                <w:szCs w:val="24"/>
                <w:lang w:val="nn-NO"/>
              </w:rPr>
            </w:pPr>
            <w:r>
              <w:rPr>
                <w:rFonts w:ascii="Times New Roman" w:hAnsi="Times New Roman"/>
                <w:szCs w:val="24"/>
                <w:lang w:val="nn-NO"/>
              </w:rPr>
              <w:t>-</w:t>
            </w:r>
            <w:r w:rsidR="00CC68D3" w:rsidRPr="00AB7C29">
              <w:rPr>
                <w:rFonts w:ascii="Times New Roman" w:hAnsi="Times New Roman"/>
                <w:szCs w:val="24"/>
                <w:lang w:val="nn-NO"/>
              </w:rPr>
              <w:t>Planleggja prosess på skulenivå</w:t>
            </w:r>
          </w:p>
          <w:p w14:paraId="7D497AB1" w14:textId="57BDC7F3" w:rsidR="00CC68D3" w:rsidRPr="00AB7C29" w:rsidRDefault="00AB7C29" w:rsidP="00AB7C29">
            <w:pPr>
              <w:ind w:right="-425"/>
              <w:jc w:val="both"/>
              <w:rPr>
                <w:rFonts w:ascii="Times New Roman" w:hAnsi="Times New Roman"/>
                <w:szCs w:val="24"/>
                <w:lang w:val="nn-NO"/>
              </w:rPr>
            </w:pPr>
            <w:r>
              <w:rPr>
                <w:rFonts w:ascii="Times New Roman" w:hAnsi="Times New Roman"/>
                <w:szCs w:val="24"/>
                <w:lang w:val="nn-NO"/>
              </w:rPr>
              <w:t xml:space="preserve">  </w:t>
            </w:r>
            <w:r w:rsidR="00CC68D3" w:rsidRPr="00AB7C29">
              <w:rPr>
                <w:rFonts w:ascii="Times New Roman" w:hAnsi="Times New Roman"/>
                <w:szCs w:val="24"/>
                <w:lang w:val="nn-NO"/>
              </w:rPr>
              <w:t>ut i frå probl.st. frå møtet der</w:t>
            </w:r>
          </w:p>
          <w:p w14:paraId="57CA3D19" w14:textId="7ECD4853" w:rsidR="00CC68D3" w:rsidRPr="00AB7C29" w:rsidRDefault="00AB7C29" w:rsidP="00AB7C29">
            <w:pPr>
              <w:ind w:right="-425"/>
              <w:jc w:val="both"/>
              <w:rPr>
                <w:rFonts w:ascii="Times New Roman" w:hAnsi="Times New Roman"/>
                <w:szCs w:val="24"/>
                <w:lang w:val="nn-NO"/>
              </w:rPr>
            </w:pPr>
            <w:r>
              <w:rPr>
                <w:rFonts w:ascii="Times New Roman" w:hAnsi="Times New Roman"/>
                <w:szCs w:val="24"/>
                <w:lang w:val="nn-NO"/>
              </w:rPr>
              <w:t xml:space="preserve">  rektor og ATV leiar/oppsummerer</w:t>
            </w:r>
          </w:p>
        </w:tc>
        <w:tc>
          <w:tcPr>
            <w:tcW w:w="501" w:type="dxa"/>
          </w:tcPr>
          <w:p w14:paraId="0496DA34" w14:textId="77777777" w:rsidR="000B0AED" w:rsidRPr="009526FE" w:rsidRDefault="000B0AED" w:rsidP="00F963D2">
            <w:pPr>
              <w:ind w:right="-425"/>
              <w:rPr>
                <w:rFonts w:ascii="Times New Roman" w:hAnsi="Times New Roman"/>
                <w:szCs w:val="24"/>
                <w:lang w:val="nn-NO"/>
              </w:rPr>
            </w:pPr>
          </w:p>
        </w:tc>
        <w:tc>
          <w:tcPr>
            <w:tcW w:w="465" w:type="dxa"/>
          </w:tcPr>
          <w:p w14:paraId="2A3DA282" w14:textId="77777777" w:rsidR="000B0AED" w:rsidRPr="009526FE" w:rsidRDefault="000B0AED" w:rsidP="00F963D2">
            <w:pPr>
              <w:ind w:right="-425"/>
              <w:rPr>
                <w:rFonts w:ascii="Times New Roman" w:hAnsi="Times New Roman"/>
                <w:szCs w:val="24"/>
                <w:lang w:val="nn-NO"/>
              </w:rPr>
            </w:pPr>
          </w:p>
        </w:tc>
        <w:tc>
          <w:tcPr>
            <w:tcW w:w="483" w:type="dxa"/>
          </w:tcPr>
          <w:p w14:paraId="19900FC0" w14:textId="77777777" w:rsidR="000B0AED" w:rsidRPr="009526FE" w:rsidRDefault="000B0AED" w:rsidP="00F963D2">
            <w:pPr>
              <w:ind w:right="-425"/>
              <w:rPr>
                <w:rFonts w:ascii="Times New Roman" w:hAnsi="Times New Roman"/>
                <w:szCs w:val="24"/>
                <w:lang w:val="nn-NO"/>
              </w:rPr>
            </w:pPr>
          </w:p>
        </w:tc>
        <w:tc>
          <w:tcPr>
            <w:tcW w:w="492" w:type="dxa"/>
          </w:tcPr>
          <w:p w14:paraId="46B8E6E8" w14:textId="77777777" w:rsidR="000B0AED" w:rsidRPr="009526FE" w:rsidRDefault="000B0AED" w:rsidP="00F963D2">
            <w:pPr>
              <w:ind w:right="-425"/>
              <w:rPr>
                <w:rFonts w:ascii="Times New Roman" w:hAnsi="Times New Roman"/>
                <w:szCs w:val="24"/>
                <w:lang w:val="nn-NO"/>
              </w:rPr>
            </w:pPr>
          </w:p>
        </w:tc>
        <w:tc>
          <w:tcPr>
            <w:tcW w:w="465" w:type="dxa"/>
          </w:tcPr>
          <w:p w14:paraId="3E7F27ED" w14:textId="77777777" w:rsidR="000B0AED" w:rsidRPr="009526FE" w:rsidRDefault="000B0AED" w:rsidP="00F963D2">
            <w:pPr>
              <w:ind w:right="-425"/>
              <w:rPr>
                <w:rFonts w:ascii="Times New Roman" w:hAnsi="Times New Roman"/>
                <w:szCs w:val="24"/>
                <w:lang w:val="nn-NO"/>
              </w:rPr>
            </w:pPr>
          </w:p>
        </w:tc>
        <w:tc>
          <w:tcPr>
            <w:tcW w:w="465" w:type="dxa"/>
          </w:tcPr>
          <w:p w14:paraId="2F2B7A2D" w14:textId="77777777" w:rsidR="000B0AED" w:rsidRPr="009526FE" w:rsidRDefault="000B0AED" w:rsidP="00F963D2">
            <w:pPr>
              <w:ind w:right="-425"/>
              <w:rPr>
                <w:rFonts w:ascii="Times New Roman" w:hAnsi="Times New Roman"/>
                <w:szCs w:val="24"/>
                <w:lang w:val="nn-NO"/>
              </w:rPr>
            </w:pPr>
          </w:p>
        </w:tc>
        <w:tc>
          <w:tcPr>
            <w:tcW w:w="474" w:type="dxa"/>
          </w:tcPr>
          <w:p w14:paraId="70F57486" w14:textId="77777777" w:rsidR="000B0AED" w:rsidRPr="009526FE" w:rsidRDefault="000B0AED" w:rsidP="00F963D2">
            <w:pPr>
              <w:ind w:right="-425"/>
              <w:rPr>
                <w:rFonts w:ascii="Times New Roman" w:hAnsi="Times New Roman"/>
                <w:szCs w:val="24"/>
                <w:lang w:val="nn-NO"/>
              </w:rPr>
            </w:pPr>
          </w:p>
          <w:p w14:paraId="31FAEA56" w14:textId="138428B3" w:rsidR="00CA4E3A" w:rsidRPr="009526FE" w:rsidRDefault="00CA4E3A" w:rsidP="00F963D2">
            <w:pPr>
              <w:ind w:right="-425"/>
              <w:rPr>
                <w:rFonts w:ascii="Times New Roman" w:hAnsi="Times New Roman"/>
                <w:szCs w:val="24"/>
                <w:lang w:val="nn-NO"/>
              </w:rPr>
            </w:pPr>
            <w:r w:rsidRPr="009526FE">
              <w:rPr>
                <w:rFonts w:ascii="Times New Roman" w:hAnsi="Times New Roman"/>
                <w:szCs w:val="24"/>
                <w:lang w:val="nn-NO"/>
              </w:rPr>
              <w:t>x</w:t>
            </w:r>
          </w:p>
        </w:tc>
        <w:tc>
          <w:tcPr>
            <w:tcW w:w="519" w:type="dxa"/>
          </w:tcPr>
          <w:p w14:paraId="01FCC4DB" w14:textId="77777777" w:rsidR="000B0AED" w:rsidRPr="009526FE" w:rsidRDefault="000B0AED" w:rsidP="00F963D2">
            <w:pPr>
              <w:ind w:right="-425"/>
              <w:rPr>
                <w:rFonts w:ascii="Times New Roman" w:hAnsi="Times New Roman"/>
                <w:szCs w:val="24"/>
                <w:lang w:val="nn-NO"/>
              </w:rPr>
            </w:pPr>
          </w:p>
        </w:tc>
        <w:tc>
          <w:tcPr>
            <w:tcW w:w="492" w:type="dxa"/>
          </w:tcPr>
          <w:p w14:paraId="5918B057" w14:textId="77777777" w:rsidR="000B0AED" w:rsidRPr="009526FE" w:rsidRDefault="000B0AED" w:rsidP="00F963D2">
            <w:pPr>
              <w:ind w:right="-425"/>
              <w:rPr>
                <w:rFonts w:ascii="Times New Roman" w:hAnsi="Times New Roman"/>
                <w:szCs w:val="24"/>
                <w:lang w:val="nn-NO"/>
              </w:rPr>
            </w:pPr>
          </w:p>
        </w:tc>
        <w:tc>
          <w:tcPr>
            <w:tcW w:w="492" w:type="dxa"/>
          </w:tcPr>
          <w:p w14:paraId="2331EEF3" w14:textId="77777777" w:rsidR="000B0AED" w:rsidRPr="009526FE" w:rsidRDefault="000B0AED" w:rsidP="00F963D2">
            <w:pPr>
              <w:ind w:right="-425"/>
              <w:rPr>
                <w:rFonts w:ascii="Times New Roman" w:hAnsi="Times New Roman"/>
                <w:szCs w:val="24"/>
                <w:lang w:val="nn-NO"/>
              </w:rPr>
            </w:pPr>
          </w:p>
        </w:tc>
        <w:tc>
          <w:tcPr>
            <w:tcW w:w="474" w:type="dxa"/>
          </w:tcPr>
          <w:p w14:paraId="4DA895A0" w14:textId="77777777" w:rsidR="000B0AED" w:rsidRPr="009526FE" w:rsidRDefault="000B0AED" w:rsidP="00F963D2">
            <w:pPr>
              <w:ind w:right="-425"/>
              <w:rPr>
                <w:rFonts w:ascii="Times New Roman" w:hAnsi="Times New Roman"/>
                <w:szCs w:val="24"/>
                <w:lang w:val="nn-NO"/>
              </w:rPr>
            </w:pPr>
          </w:p>
        </w:tc>
      </w:tr>
      <w:tr w:rsidR="00AB7C29" w:rsidRPr="009526FE" w14:paraId="0714A4A7" w14:textId="77777777" w:rsidTr="00093C61">
        <w:tc>
          <w:tcPr>
            <w:tcW w:w="3882" w:type="dxa"/>
          </w:tcPr>
          <w:p w14:paraId="3CB55C98" w14:textId="77777777" w:rsidR="00AB7C29" w:rsidRDefault="00AB7C29" w:rsidP="00620ED1">
            <w:pPr>
              <w:ind w:right="-425"/>
              <w:jc w:val="both"/>
              <w:rPr>
                <w:rFonts w:ascii="Times New Roman" w:hAnsi="Times New Roman"/>
                <w:szCs w:val="24"/>
                <w:lang w:val="nn-NO"/>
              </w:rPr>
            </w:pPr>
            <w:r>
              <w:rPr>
                <w:rFonts w:ascii="Times New Roman" w:hAnsi="Times New Roman"/>
                <w:szCs w:val="24"/>
                <w:lang w:val="nn-NO"/>
              </w:rPr>
              <w:t>Profesjonsetisk plattform</w:t>
            </w:r>
          </w:p>
          <w:p w14:paraId="438B6608" w14:textId="77777777" w:rsidR="00AB7C29" w:rsidRDefault="00AB7C29" w:rsidP="00620ED1">
            <w:pPr>
              <w:ind w:right="-425"/>
              <w:jc w:val="both"/>
              <w:rPr>
                <w:rFonts w:ascii="Times New Roman" w:hAnsi="Times New Roman"/>
                <w:szCs w:val="24"/>
                <w:lang w:val="nn-NO"/>
              </w:rPr>
            </w:pPr>
            <w:r>
              <w:rPr>
                <w:rFonts w:ascii="Times New Roman" w:hAnsi="Times New Roman"/>
                <w:szCs w:val="24"/>
                <w:lang w:val="nn-NO"/>
              </w:rPr>
              <w:t>-Rektor og ATV vel ut aktuelle punkt</w:t>
            </w:r>
          </w:p>
          <w:p w14:paraId="6AD89A63" w14:textId="2842F5B1" w:rsidR="00AB7C29" w:rsidRDefault="00AB7C29" w:rsidP="00620ED1">
            <w:pPr>
              <w:ind w:right="-425"/>
              <w:jc w:val="both"/>
              <w:rPr>
                <w:rFonts w:ascii="Times New Roman" w:hAnsi="Times New Roman"/>
                <w:szCs w:val="24"/>
                <w:lang w:val="nn-NO"/>
              </w:rPr>
            </w:pPr>
            <w:r>
              <w:rPr>
                <w:rFonts w:ascii="Times New Roman" w:hAnsi="Times New Roman"/>
                <w:szCs w:val="24"/>
                <w:lang w:val="nn-NO"/>
              </w:rPr>
              <w:t xml:space="preserve">  </w:t>
            </w:r>
            <w:r w:rsidR="007C4467">
              <w:rPr>
                <w:rFonts w:ascii="Times New Roman" w:hAnsi="Times New Roman"/>
                <w:szCs w:val="24"/>
                <w:lang w:val="nn-NO"/>
              </w:rPr>
              <w:t>f</w:t>
            </w:r>
            <w:r>
              <w:rPr>
                <w:rFonts w:ascii="Times New Roman" w:hAnsi="Times New Roman"/>
                <w:szCs w:val="24"/>
                <w:lang w:val="nn-NO"/>
              </w:rPr>
              <w:t xml:space="preserve">rå plattformen  som kan nyttast </w:t>
            </w:r>
          </w:p>
          <w:p w14:paraId="0791C63F" w14:textId="1ED181CF" w:rsidR="00AB7C29" w:rsidRPr="009526FE" w:rsidRDefault="00AB7C29" w:rsidP="00620ED1">
            <w:pPr>
              <w:ind w:right="-425"/>
              <w:jc w:val="both"/>
              <w:rPr>
                <w:rFonts w:ascii="Times New Roman" w:hAnsi="Times New Roman"/>
                <w:szCs w:val="24"/>
                <w:lang w:val="nn-NO"/>
              </w:rPr>
            </w:pPr>
            <w:r>
              <w:rPr>
                <w:rFonts w:ascii="Times New Roman" w:hAnsi="Times New Roman"/>
                <w:szCs w:val="24"/>
                <w:lang w:val="nn-NO"/>
              </w:rPr>
              <w:t xml:space="preserve">  i etiske refleksjonar og case-arbeid  </w:t>
            </w:r>
          </w:p>
        </w:tc>
        <w:tc>
          <w:tcPr>
            <w:tcW w:w="501" w:type="dxa"/>
          </w:tcPr>
          <w:p w14:paraId="7E6F1E1F" w14:textId="77777777" w:rsidR="00AB7C29" w:rsidRPr="009526FE" w:rsidRDefault="00AB7C29" w:rsidP="00F963D2">
            <w:pPr>
              <w:ind w:right="-425"/>
              <w:rPr>
                <w:rFonts w:ascii="Times New Roman" w:hAnsi="Times New Roman"/>
                <w:szCs w:val="24"/>
                <w:lang w:val="nn-NO"/>
              </w:rPr>
            </w:pPr>
          </w:p>
        </w:tc>
        <w:tc>
          <w:tcPr>
            <w:tcW w:w="465" w:type="dxa"/>
          </w:tcPr>
          <w:p w14:paraId="07E39728" w14:textId="77777777" w:rsidR="00AB7C29" w:rsidRPr="009526FE" w:rsidRDefault="00AB7C29" w:rsidP="00F963D2">
            <w:pPr>
              <w:ind w:right="-425"/>
              <w:rPr>
                <w:rFonts w:ascii="Times New Roman" w:hAnsi="Times New Roman"/>
                <w:szCs w:val="24"/>
                <w:lang w:val="nn-NO"/>
              </w:rPr>
            </w:pPr>
          </w:p>
        </w:tc>
        <w:tc>
          <w:tcPr>
            <w:tcW w:w="483" w:type="dxa"/>
          </w:tcPr>
          <w:p w14:paraId="22C68549" w14:textId="77777777" w:rsidR="00AB7C29" w:rsidRDefault="00AB7C29" w:rsidP="00F963D2">
            <w:pPr>
              <w:ind w:right="-425"/>
              <w:rPr>
                <w:rFonts w:ascii="Times New Roman" w:hAnsi="Times New Roman"/>
                <w:szCs w:val="24"/>
                <w:lang w:val="nn-NO"/>
              </w:rPr>
            </w:pPr>
          </w:p>
          <w:p w14:paraId="0ECB43A6" w14:textId="77777777" w:rsidR="007C4467" w:rsidRDefault="007C4467" w:rsidP="00F963D2">
            <w:pPr>
              <w:ind w:right="-425"/>
              <w:rPr>
                <w:rFonts w:ascii="Times New Roman" w:hAnsi="Times New Roman"/>
                <w:szCs w:val="24"/>
                <w:lang w:val="nn-NO"/>
              </w:rPr>
            </w:pPr>
          </w:p>
          <w:p w14:paraId="412A91CD" w14:textId="26EEE2C4" w:rsidR="007C4467" w:rsidRPr="009526FE" w:rsidRDefault="007C4467" w:rsidP="00F963D2">
            <w:pPr>
              <w:ind w:right="-425"/>
              <w:rPr>
                <w:rFonts w:ascii="Times New Roman" w:hAnsi="Times New Roman"/>
                <w:szCs w:val="24"/>
                <w:lang w:val="nn-NO"/>
              </w:rPr>
            </w:pPr>
            <w:r>
              <w:rPr>
                <w:rFonts w:ascii="Times New Roman" w:hAnsi="Times New Roman"/>
                <w:szCs w:val="24"/>
                <w:lang w:val="nn-NO"/>
              </w:rPr>
              <w:t>x</w:t>
            </w:r>
          </w:p>
        </w:tc>
        <w:tc>
          <w:tcPr>
            <w:tcW w:w="492" w:type="dxa"/>
          </w:tcPr>
          <w:p w14:paraId="19284F20" w14:textId="77777777" w:rsidR="00AB7C29" w:rsidRPr="009526FE" w:rsidRDefault="00AB7C29" w:rsidP="00F963D2">
            <w:pPr>
              <w:ind w:right="-425"/>
              <w:rPr>
                <w:rFonts w:ascii="Times New Roman" w:hAnsi="Times New Roman"/>
                <w:szCs w:val="24"/>
                <w:lang w:val="nn-NO"/>
              </w:rPr>
            </w:pPr>
          </w:p>
        </w:tc>
        <w:tc>
          <w:tcPr>
            <w:tcW w:w="465" w:type="dxa"/>
          </w:tcPr>
          <w:p w14:paraId="3A703672" w14:textId="77777777" w:rsidR="00AB7C29" w:rsidRPr="009526FE" w:rsidRDefault="00AB7C29" w:rsidP="00F963D2">
            <w:pPr>
              <w:ind w:right="-425"/>
              <w:rPr>
                <w:rFonts w:ascii="Times New Roman" w:hAnsi="Times New Roman"/>
                <w:szCs w:val="24"/>
                <w:lang w:val="nn-NO"/>
              </w:rPr>
            </w:pPr>
          </w:p>
        </w:tc>
        <w:tc>
          <w:tcPr>
            <w:tcW w:w="465" w:type="dxa"/>
          </w:tcPr>
          <w:p w14:paraId="7DE5999D" w14:textId="77777777" w:rsidR="00AB7C29" w:rsidRPr="009526FE" w:rsidRDefault="00AB7C29" w:rsidP="00F963D2">
            <w:pPr>
              <w:ind w:right="-425"/>
              <w:rPr>
                <w:rFonts w:ascii="Times New Roman" w:hAnsi="Times New Roman"/>
                <w:szCs w:val="24"/>
                <w:lang w:val="nn-NO"/>
              </w:rPr>
            </w:pPr>
          </w:p>
        </w:tc>
        <w:tc>
          <w:tcPr>
            <w:tcW w:w="474" w:type="dxa"/>
          </w:tcPr>
          <w:p w14:paraId="6C4312F2" w14:textId="77777777" w:rsidR="00AB7C29" w:rsidRPr="009526FE" w:rsidRDefault="00AB7C29" w:rsidP="00F963D2">
            <w:pPr>
              <w:ind w:right="-425"/>
              <w:rPr>
                <w:rFonts w:ascii="Times New Roman" w:hAnsi="Times New Roman"/>
                <w:szCs w:val="24"/>
                <w:lang w:val="nn-NO"/>
              </w:rPr>
            </w:pPr>
          </w:p>
        </w:tc>
        <w:tc>
          <w:tcPr>
            <w:tcW w:w="519" w:type="dxa"/>
          </w:tcPr>
          <w:p w14:paraId="468A499B" w14:textId="77777777" w:rsidR="00AB7C29" w:rsidRDefault="00AB7C29" w:rsidP="00F963D2">
            <w:pPr>
              <w:ind w:right="-425"/>
              <w:rPr>
                <w:rFonts w:ascii="Times New Roman" w:hAnsi="Times New Roman"/>
                <w:szCs w:val="24"/>
                <w:lang w:val="nn-NO"/>
              </w:rPr>
            </w:pPr>
          </w:p>
          <w:p w14:paraId="419E6F7F" w14:textId="77777777" w:rsidR="007C4467" w:rsidRDefault="007C4467" w:rsidP="00F963D2">
            <w:pPr>
              <w:ind w:right="-425"/>
              <w:rPr>
                <w:rFonts w:ascii="Times New Roman" w:hAnsi="Times New Roman"/>
                <w:szCs w:val="24"/>
                <w:lang w:val="nn-NO"/>
              </w:rPr>
            </w:pPr>
          </w:p>
          <w:p w14:paraId="643AB1F1" w14:textId="7628392B" w:rsidR="007C4467" w:rsidRPr="009526FE" w:rsidRDefault="007C4467" w:rsidP="00F963D2">
            <w:pPr>
              <w:ind w:right="-425"/>
              <w:rPr>
                <w:rFonts w:ascii="Times New Roman" w:hAnsi="Times New Roman"/>
                <w:szCs w:val="24"/>
                <w:lang w:val="nn-NO"/>
              </w:rPr>
            </w:pPr>
            <w:r>
              <w:rPr>
                <w:rFonts w:ascii="Times New Roman" w:hAnsi="Times New Roman"/>
                <w:szCs w:val="24"/>
                <w:lang w:val="nn-NO"/>
              </w:rPr>
              <w:t>x</w:t>
            </w:r>
          </w:p>
        </w:tc>
        <w:tc>
          <w:tcPr>
            <w:tcW w:w="492" w:type="dxa"/>
          </w:tcPr>
          <w:p w14:paraId="3AC95746" w14:textId="77777777" w:rsidR="00AB7C29" w:rsidRPr="009526FE" w:rsidRDefault="00AB7C29" w:rsidP="00F963D2">
            <w:pPr>
              <w:ind w:right="-425"/>
              <w:rPr>
                <w:rFonts w:ascii="Times New Roman" w:hAnsi="Times New Roman"/>
                <w:szCs w:val="24"/>
                <w:lang w:val="nn-NO"/>
              </w:rPr>
            </w:pPr>
          </w:p>
        </w:tc>
        <w:tc>
          <w:tcPr>
            <w:tcW w:w="492" w:type="dxa"/>
          </w:tcPr>
          <w:p w14:paraId="5925E169" w14:textId="77777777" w:rsidR="00AB7C29" w:rsidRPr="009526FE" w:rsidRDefault="00AB7C29" w:rsidP="00F963D2">
            <w:pPr>
              <w:ind w:right="-425"/>
              <w:rPr>
                <w:rFonts w:ascii="Times New Roman" w:hAnsi="Times New Roman"/>
                <w:szCs w:val="24"/>
                <w:lang w:val="nn-NO"/>
              </w:rPr>
            </w:pPr>
          </w:p>
        </w:tc>
        <w:tc>
          <w:tcPr>
            <w:tcW w:w="474" w:type="dxa"/>
          </w:tcPr>
          <w:p w14:paraId="1D454FD7" w14:textId="77777777" w:rsidR="00AB7C29" w:rsidRPr="009526FE" w:rsidRDefault="00AB7C29" w:rsidP="00F963D2">
            <w:pPr>
              <w:ind w:right="-425"/>
              <w:rPr>
                <w:rFonts w:ascii="Times New Roman" w:hAnsi="Times New Roman"/>
                <w:szCs w:val="24"/>
                <w:lang w:val="nn-NO"/>
              </w:rPr>
            </w:pPr>
          </w:p>
        </w:tc>
      </w:tr>
      <w:tr w:rsidR="00093C61" w:rsidRPr="009526FE" w14:paraId="7963802C" w14:textId="77777777" w:rsidTr="002C70BF">
        <w:tc>
          <w:tcPr>
            <w:tcW w:w="9204" w:type="dxa"/>
            <w:gridSpan w:val="12"/>
          </w:tcPr>
          <w:p w14:paraId="481302BB" w14:textId="0B68C585" w:rsidR="00093C61" w:rsidRDefault="00093C61" w:rsidP="00361514">
            <w:pPr>
              <w:ind w:right="-425"/>
              <w:rPr>
                <w:rFonts w:ascii="Times New Roman" w:hAnsi="Times New Roman"/>
                <w:szCs w:val="24"/>
                <w:lang w:val="nn-NO"/>
              </w:rPr>
            </w:pPr>
            <w:r>
              <w:rPr>
                <w:rFonts w:ascii="Times New Roman" w:hAnsi="Times New Roman"/>
                <w:szCs w:val="24"/>
                <w:lang w:val="nn-NO"/>
              </w:rPr>
              <w:t>Andre aktuelle tema:</w:t>
            </w:r>
          </w:p>
          <w:p w14:paraId="3D8A3016" w14:textId="77777777" w:rsidR="00093C61" w:rsidRPr="009526FE" w:rsidRDefault="00093C61" w:rsidP="00F963D2">
            <w:pPr>
              <w:ind w:right="-425"/>
              <w:rPr>
                <w:rFonts w:ascii="Times New Roman" w:hAnsi="Times New Roman"/>
                <w:szCs w:val="24"/>
                <w:lang w:val="nn-NO"/>
              </w:rPr>
            </w:pPr>
          </w:p>
        </w:tc>
      </w:tr>
    </w:tbl>
    <w:p w14:paraId="239757CC" w14:textId="5F00E92E" w:rsidR="000B0AED" w:rsidRDefault="000B0AED" w:rsidP="00D73BF4">
      <w:pPr>
        <w:ind w:right="-425"/>
        <w:jc w:val="both"/>
        <w:rPr>
          <w:rFonts w:ascii="Times New Roman" w:hAnsi="Times New Roman"/>
          <w:b/>
          <w:szCs w:val="24"/>
          <w:lang w:val="nn-NO"/>
        </w:rPr>
      </w:pPr>
    </w:p>
    <w:p w14:paraId="40FE826C" w14:textId="7EDE349C" w:rsidR="00AB7C29" w:rsidRDefault="00AB7C29" w:rsidP="00D73BF4">
      <w:pPr>
        <w:ind w:right="-425"/>
        <w:jc w:val="both"/>
        <w:rPr>
          <w:rFonts w:ascii="Times New Roman" w:hAnsi="Times New Roman"/>
          <w:b/>
          <w:szCs w:val="24"/>
          <w:lang w:val="nn-NO"/>
        </w:rPr>
      </w:pPr>
    </w:p>
    <w:tbl>
      <w:tblPr>
        <w:tblStyle w:val="Tabellrutenett"/>
        <w:tblW w:w="0" w:type="auto"/>
        <w:tblLook w:val="04A0" w:firstRow="1" w:lastRow="0" w:firstColumn="1" w:lastColumn="0" w:noHBand="0" w:noVBand="1"/>
      </w:tblPr>
      <w:tblGrid>
        <w:gridCol w:w="3882"/>
        <w:gridCol w:w="501"/>
        <w:gridCol w:w="465"/>
        <w:gridCol w:w="483"/>
        <w:gridCol w:w="492"/>
        <w:gridCol w:w="465"/>
        <w:gridCol w:w="465"/>
        <w:gridCol w:w="474"/>
        <w:gridCol w:w="519"/>
        <w:gridCol w:w="492"/>
        <w:gridCol w:w="492"/>
        <w:gridCol w:w="474"/>
      </w:tblGrid>
      <w:tr w:rsidR="00AB7C29" w:rsidRPr="00F963D2" w14:paraId="58318501" w14:textId="77777777" w:rsidTr="00FD2FDA">
        <w:tc>
          <w:tcPr>
            <w:tcW w:w="3882" w:type="dxa"/>
          </w:tcPr>
          <w:p w14:paraId="43A9C1E2" w14:textId="77777777" w:rsidR="00AB7C29" w:rsidRDefault="00AB7C29" w:rsidP="00FD2FDA">
            <w:pPr>
              <w:ind w:right="-425"/>
              <w:jc w:val="both"/>
              <w:rPr>
                <w:rFonts w:ascii="Times New Roman" w:hAnsi="Times New Roman"/>
                <w:b/>
                <w:szCs w:val="24"/>
                <w:lang w:val="nn-NO"/>
              </w:rPr>
            </w:pPr>
            <w:r>
              <w:rPr>
                <w:rFonts w:ascii="Times New Roman" w:hAnsi="Times New Roman"/>
                <w:b/>
                <w:szCs w:val="24"/>
                <w:lang w:val="nn-NO"/>
              </w:rPr>
              <w:t>Saker etter Hovudavtalen</w:t>
            </w:r>
          </w:p>
          <w:p w14:paraId="627FE0DA" w14:textId="77777777" w:rsidR="00AB7C29" w:rsidRPr="001C15D5" w:rsidRDefault="00AB7C29" w:rsidP="00FD2FDA">
            <w:pPr>
              <w:ind w:right="-425"/>
              <w:jc w:val="both"/>
              <w:rPr>
                <w:rFonts w:ascii="Times New Roman" w:hAnsi="Times New Roman"/>
                <w:b/>
                <w:szCs w:val="24"/>
                <w:lang w:val="nn-NO"/>
              </w:rPr>
            </w:pPr>
            <w:r>
              <w:rPr>
                <w:rFonts w:ascii="Times New Roman" w:hAnsi="Times New Roman"/>
                <w:b/>
                <w:szCs w:val="24"/>
                <w:lang w:val="nn-NO"/>
              </w:rPr>
              <w:t>-HA 1.1.16-31.12.17 KS - UNIO</w:t>
            </w:r>
          </w:p>
        </w:tc>
        <w:tc>
          <w:tcPr>
            <w:tcW w:w="501" w:type="dxa"/>
          </w:tcPr>
          <w:p w14:paraId="5EE1FEA9"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Aug</w:t>
            </w:r>
          </w:p>
        </w:tc>
        <w:tc>
          <w:tcPr>
            <w:tcW w:w="465" w:type="dxa"/>
          </w:tcPr>
          <w:p w14:paraId="1EF36FB7"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Sep</w:t>
            </w:r>
          </w:p>
        </w:tc>
        <w:tc>
          <w:tcPr>
            <w:tcW w:w="483" w:type="dxa"/>
          </w:tcPr>
          <w:p w14:paraId="7C117C8B"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Okt</w:t>
            </w:r>
          </w:p>
        </w:tc>
        <w:tc>
          <w:tcPr>
            <w:tcW w:w="492" w:type="dxa"/>
          </w:tcPr>
          <w:p w14:paraId="45E3E21F"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Nov</w:t>
            </w:r>
          </w:p>
        </w:tc>
        <w:tc>
          <w:tcPr>
            <w:tcW w:w="465" w:type="dxa"/>
          </w:tcPr>
          <w:p w14:paraId="5266A264"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Des</w:t>
            </w:r>
          </w:p>
        </w:tc>
        <w:tc>
          <w:tcPr>
            <w:tcW w:w="465" w:type="dxa"/>
          </w:tcPr>
          <w:p w14:paraId="4670BC15"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Jan</w:t>
            </w:r>
          </w:p>
        </w:tc>
        <w:tc>
          <w:tcPr>
            <w:tcW w:w="474" w:type="dxa"/>
          </w:tcPr>
          <w:p w14:paraId="6DEC3EBA"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Feb</w:t>
            </w:r>
          </w:p>
        </w:tc>
        <w:tc>
          <w:tcPr>
            <w:tcW w:w="519" w:type="dxa"/>
          </w:tcPr>
          <w:p w14:paraId="1B2F6241"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Mar</w:t>
            </w:r>
          </w:p>
        </w:tc>
        <w:tc>
          <w:tcPr>
            <w:tcW w:w="492" w:type="dxa"/>
          </w:tcPr>
          <w:p w14:paraId="03D914AF"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Apr</w:t>
            </w:r>
          </w:p>
        </w:tc>
        <w:tc>
          <w:tcPr>
            <w:tcW w:w="492" w:type="dxa"/>
          </w:tcPr>
          <w:p w14:paraId="39FB3279"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Mai</w:t>
            </w:r>
          </w:p>
        </w:tc>
        <w:tc>
          <w:tcPr>
            <w:tcW w:w="474" w:type="dxa"/>
          </w:tcPr>
          <w:p w14:paraId="74CC2EEF" w14:textId="77777777" w:rsidR="00AB7C29" w:rsidRPr="00F963D2" w:rsidRDefault="00AB7C29" w:rsidP="00FD2FDA">
            <w:pPr>
              <w:ind w:right="-425"/>
              <w:rPr>
                <w:rFonts w:ascii="Times New Roman" w:hAnsi="Times New Roman"/>
                <w:szCs w:val="24"/>
                <w:lang w:val="nn-NO"/>
              </w:rPr>
            </w:pPr>
            <w:r w:rsidRPr="00F678E7">
              <w:rPr>
                <w:rFonts w:ascii="Times New Roman" w:hAnsi="Times New Roman"/>
                <w:b/>
                <w:sz w:val="16"/>
                <w:szCs w:val="16"/>
                <w:lang w:val="nn-NO"/>
              </w:rPr>
              <w:t>Jun</w:t>
            </w:r>
          </w:p>
        </w:tc>
      </w:tr>
      <w:tr w:rsidR="00AB7C29" w:rsidRPr="00F678E7" w14:paraId="196DD026" w14:textId="77777777" w:rsidTr="00FD2FDA">
        <w:tc>
          <w:tcPr>
            <w:tcW w:w="3882" w:type="dxa"/>
          </w:tcPr>
          <w:p w14:paraId="7EC84CB4" w14:textId="77777777" w:rsidR="00AB7C29" w:rsidRDefault="00AB7C29" w:rsidP="00FD2FDA">
            <w:pPr>
              <w:ind w:right="-425"/>
              <w:jc w:val="both"/>
              <w:rPr>
                <w:rFonts w:ascii="Times New Roman" w:hAnsi="Times New Roman"/>
                <w:szCs w:val="24"/>
                <w:lang w:val="nn-NO"/>
              </w:rPr>
            </w:pPr>
            <w:r w:rsidRPr="001C15D5">
              <w:rPr>
                <w:rFonts w:ascii="Times New Roman" w:hAnsi="Times New Roman"/>
                <w:szCs w:val="24"/>
                <w:lang w:val="nn-NO"/>
              </w:rPr>
              <w:t>Medarbeidersamtalar</w:t>
            </w:r>
          </w:p>
          <w:p w14:paraId="65339152" w14:textId="77777777" w:rsidR="00AB7C29" w:rsidRDefault="00AB7C29" w:rsidP="00FD2FDA">
            <w:pPr>
              <w:ind w:right="-425"/>
              <w:jc w:val="both"/>
              <w:rPr>
                <w:rFonts w:ascii="Times New Roman" w:hAnsi="Times New Roman"/>
                <w:szCs w:val="24"/>
                <w:lang w:val="nn-NO"/>
              </w:rPr>
            </w:pPr>
            <w:r>
              <w:rPr>
                <w:rFonts w:ascii="Times New Roman" w:hAnsi="Times New Roman"/>
                <w:szCs w:val="24"/>
                <w:lang w:val="nn-NO"/>
              </w:rPr>
              <w:t>-Plan for gjennomføring</w:t>
            </w:r>
          </w:p>
          <w:p w14:paraId="065AE16A" w14:textId="77777777" w:rsidR="00AB7C29" w:rsidRPr="001C15D5" w:rsidRDefault="00AB7C29" w:rsidP="00FD2FDA">
            <w:pPr>
              <w:ind w:right="-425"/>
              <w:jc w:val="both"/>
              <w:rPr>
                <w:rFonts w:ascii="Times New Roman" w:hAnsi="Times New Roman"/>
                <w:szCs w:val="24"/>
                <w:lang w:val="nn-NO"/>
              </w:rPr>
            </w:pPr>
            <w:r>
              <w:rPr>
                <w:rFonts w:ascii="Times New Roman" w:hAnsi="Times New Roman"/>
                <w:szCs w:val="24"/>
                <w:lang w:val="nn-NO"/>
              </w:rPr>
              <w:t>-Fokusområde, felles mal</w:t>
            </w:r>
          </w:p>
        </w:tc>
        <w:tc>
          <w:tcPr>
            <w:tcW w:w="501" w:type="dxa"/>
          </w:tcPr>
          <w:p w14:paraId="67866530" w14:textId="77777777" w:rsidR="00AB7C29" w:rsidRPr="00F678E7" w:rsidRDefault="00AB7C29" w:rsidP="00FD2FDA">
            <w:pPr>
              <w:ind w:right="-425"/>
              <w:rPr>
                <w:rFonts w:ascii="Times New Roman" w:hAnsi="Times New Roman"/>
                <w:b/>
                <w:sz w:val="16"/>
                <w:szCs w:val="16"/>
                <w:lang w:val="nn-NO"/>
              </w:rPr>
            </w:pPr>
          </w:p>
        </w:tc>
        <w:tc>
          <w:tcPr>
            <w:tcW w:w="465" w:type="dxa"/>
          </w:tcPr>
          <w:p w14:paraId="29E4DFCB" w14:textId="77777777" w:rsidR="00AB7C29" w:rsidRPr="00F678E7" w:rsidRDefault="00AB7C29" w:rsidP="00FD2FDA">
            <w:pPr>
              <w:ind w:right="-425"/>
              <w:rPr>
                <w:rFonts w:ascii="Times New Roman" w:hAnsi="Times New Roman"/>
                <w:b/>
                <w:sz w:val="16"/>
                <w:szCs w:val="16"/>
                <w:lang w:val="nn-NO"/>
              </w:rPr>
            </w:pPr>
          </w:p>
        </w:tc>
        <w:tc>
          <w:tcPr>
            <w:tcW w:w="483" w:type="dxa"/>
          </w:tcPr>
          <w:p w14:paraId="526FE130" w14:textId="77777777" w:rsidR="00AB7C29" w:rsidRDefault="00AB7C29" w:rsidP="00FD2FDA">
            <w:pPr>
              <w:ind w:right="-425"/>
              <w:rPr>
                <w:rFonts w:ascii="Times New Roman" w:hAnsi="Times New Roman"/>
                <w:b/>
                <w:sz w:val="16"/>
                <w:szCs w:val="16"/>
                <w:lang w:val="nn-NO"/>
              </w:rPr>
            </w:pPr>
          </w:p>
          <w:p w14:paraId="207423A2" w14:textId="77777777" w:rsidR="007C4467" w:rsidRDefault="007C4467" w:rsidP="00FD2FDA">
            <w:pPr>
              <w:ind w:right="-425"/>
              <w:rPr>
                <w:rFonts w:ascii="Times New Roman" w:hAnsi="Times New Roman"/>
                <w:b/>
                <w:sz w:val="16"/>
                <w:szCs w:val="16"/>
                <w:lang w:val="nn-NO"/>
              </w:rPr>
            </w:pPr>
          </w:p>
          <w:p w14:paraId="4C6A442A" w14:textId="015B5896" w:rsidR="007C4467" w:rsidRPr="007C4467" w:rsidRDefault="007C4467" w:rsidP="00FD2FDA">
            <w:pPr>
              <w:ind w:right="-425"/>
              <w:rPr>
                <w:rFonts w:ascii="Times New Roman" w:hAnsi="Times New Roman"/>
                <w:szCs w:val="24"/>
                <w:lang w:val="nn-NO"/>
              </w:rPr>
            </w:pPr>
            <w:r>
              <w:rPr>
                <w:rFonts w:ascii="Times New Roman" w:hAnsi="Times New Roman"/>
                <w:szCs w:val="24"/>
                <w:lang w:val="nn-NO"/>
              </w:rPr>
              <w:t>x</w:t>
            </w:r>
          </w:p>
        </w:tc>
        <w:tc>
          <w:tcPr>
            <w:tcW w:w="492" w:type="dxa"/>
          </w:tcPr>
          <w:p w14:paraId="23C5DBCC" w14:textId="77777777" w:rsidR="00AB7C29" w:rsidRPr="00F678E7" w:rsidRDefault="00AB7C29" w:rsidP="00FD2FDA">
            <w:pPr>
              <w:ind w:right="-425"/>
              <w:rPr>
                <w:rFonts w:ascii="Times New Roman" w:hAnsi="Times New Roman"/>
                <w:b/>
                <w:sz w:val="16"/>
                <w:szCs w:val="16"/>
                <w:lang w:val="nn-NO"/>
              </w:rPr>
            </w:pPr>
          </w:p>
        </w:tc>
        <w:tc>
          <w:tcPr>
            <w:tcW w:w="465" w:type="dxa"/>
          </w:tcPr>
          <w:p w14:paraId="788DE118" w14:textId="77777777" w:rsidR="00AB7C29" w:rsidRPr="00F678E7" w:rsidRDefault="00AB7C29" w:rsidP="00FD2FDA">
            <w:pPr>
              <w:ind w:right="-425"/>
              <w:rPr>
                <w:rFonts w:ascii="Times New Roman" w:hAnsi="Times New Roman"/>
                <w:b/>
                <w:sz w:val="16"/>
                <w:szCs w:val="16"/>
                <w:lang w:val="nn-NO"/>
              </w:rPr>
            </w:pPr>
          </w:p>
        </w:tc>
        <w:tc>
          <w:tcPr>
            <w:tcW w:w="465" w:type="dxa"/>
          </w:tcPr>
          <w:p w14:paraId="76015A90" w14:textId="77777777" w:rsidR="00AB7C29" w:rsidRPr="00F678E7" w:rsidRDefault="00AB7C29" w:rsidP="00FD2FDA">
            <w:pPr>
              <w:ind w:right="-425"/>
              <w:rPr>
                <w:rFonts w:ascii="Times New Roman" w:hAnsi="Times New Roman"/>
                <w:b/>
                <w:sz w:val="16"/>
                <w:szCs w:val="16"/>
                <w:lang w:val="nn-NO"/>
              </w:rPr>
            </w:pPr>
          </w:p>
        </w:tc>
        <w:tc>
          <w:tcPr>
            <w:tcW w:w="474" w:type="dxa"/>
          </w:tcPr>
          <w:p w14:paraId="2CFC4877" w14:textId="77777777" w:rsidR="00AB7C29" w:rsidRPr="00F678E7" w:rsidRDefault="00AB7C29" w:rsidP="00FD2FDA">
            <w:pPr>
              <w:ind w:right="-425"/>
              <w:rPr>
                <w:rFonts w:ascii="Times New Roman" w:hAnsi="Times New Roman"/>
                <w:b/>
                <w:sz w:val="16"/>
                <w:szCs w:val="16"/>
                <w:lang w:val="nn-NO"/>
              </w:rPr>
            </w:pPr>
          </w:p>
        </w:tc>
        <w:tc>
          <w:tcPr>
            <w:tcW w:w="519" w:type="dxa"/>
          </w:tcPr>
          <w:p w14:paraId="6574C456" w14:textId="77777777" w:rsidR="00AB7C29" w:rsidRPr="00F678E7" w:rsidRDefault="00AB7C29" w:rsidP="00FD2FDA">
            <w:pPr>
              <w:ind w:right="-425"/>
              <w:rPr>
                <w:rFonts w:ascii="Times New Roman" w:hAnsi="Times New Roman"/>
                <w:b/>
                <w:sz w:val="16"/>
                <w:szCs w:val="16"/>
                <w:lang w:val="nn-NO"/>
              </w:rPr>
            </w:pPr>
          </w:p>
        </w:tc>
        <w:tc>
          <w:tcPr>
            <w:tcW w:w="492" w:type="dxa"/>
          </w:tcPr>
          <w:p w14:paraId="4B9CFF8B" w14:textId="77777777" w:rsidR="00AB7C29" w:rsidRPr="00F678E7" w:rsidRDefault="00AB7C29" w:rsidP="00FD2FDA">
            <w:pPr>
              <w:ind w:right="-425"/>
              <w:rPr>
                <w:rFonts w:ascii="Times New Roman" w:hAnsi="Times New Roman"/>
                <w:b/>
                <w:sz w:val="16"/>
                <w:szCs w:val="16"/>
                <w:lang w:val="nn-NO"/>
              </w:rPr>
            </w:pPr>
          </w:p>
        </w:tc>
        <w:tc>
          <w:tcPr>
            <w:tcW w:w="492" w:type="dxa"/>
          </w:tcPr>
          <w:p w14:paraId="61044B57" w14:textId="77777777" w:rsidR="00AB7C29" w:rsidRPr="00F678E7" w:rsidRDefault="00AB7C29" w:rsidP="00FD2FDA">
            <w:pPr>
              <w:ind w:right="-425"/>
              <w:rPr>
                <w:rFonts w:ascii="Times New Roman" w:hAnsi="Times New Roman"/>
                <w:b/>
                <w:sz w:val="16"/>
                <w:szCs w:val="16"/>
                <w:lang w:val="nn-NO"/>
              </w:rPr>
            </w:pPr>
          </w:p>
        </w:tc>
        <w:tc>
          <w:tcPr>
            <w:tcW w:w="474" w:type="dxa"/>
          </w:tcPr>
          <w:p w14:paraId="7CCB2C42" w14:textId="77777777" w:rsidR="00AB7C29" w:rsidRPr="00F678E7" w:rsidRDefault="00AB7C29" w:rsidP="00FD2FDA">
            <w:pPr>
              <w:ind w:right="-425"/>
              <w:rPr>
                <w:rFonts w:ascii="Times New Roman" w:hAnsi="Times New Roman"/>
                <w:b/>
                <w:sz w:val="16"/>
                <w:szCs w:val="16"/>
                <w:lang w:val="nn-NO"/>
              </w:rPr>
            </w:pPr>
          </w:p>
        </w:tc>
      </w:tr>
      <w:tr w:rsidR="00AB7C29" w:rsidRPr="00F963D2" w14:paraId="1D1E4260" w14:textId="77777777" w:rsidTr="00FD2FDA">
        <w:tc>
          <w:tcPr>
            <w:tcW w:w="3882" w:type="dxa"/>
          </w:tcPr>
          <w:p w14:paraId="24D6F223" w14:textId="77777777" w:rsidR="00AB7C29" w:rsidRDefault="00AB7C29" w:rsidP="00FD2FDA">
            <w:pPr>
              <w:ind w:right="-425"/>
              <w:jc w:val="both"/>
              <w:rPr>
                <w:rFonts w:ascii="Times New Roman" w:hAnsi="Times New Roman"/>
                <w:szCs w:val="24"/>
                <w:lang w:val="nn-NO"/>
              </w:rPr>
            </w:pPr>
            <w:r>
              <w:rPr>
                <w:rFonts w:ascii="Times New Roman" w:hAnsi="Times New Roman"/>
                <w:szCs w:val="24"/>
                <w:lang w:val="nn-NO"/>
              </w:rPr>
              <w:t>Personalbehov kommande skuleår</w:t>
            </w:r>
          </w:p>
          <w:p w14:paraId="6513E242" w14:textId="77777777" w:rsidR="00AB7C29" w:rsidRPr="001C15D5" w:rsidRDefault="00AB7C29" w:rsidP="00FD2FDA">
            <w:pPr>
              <w:ind w:right="-425"/>
              <w:jc w:val="both"/>
              <w:rPr>
                <w:rFonts w:ascii="Times New Roman" w:hAnsi="Times New Roman"/>
                <w:szCs w:val="24"/>
                <w:lang w:val="nn-NO"/>
              </w:rPr>
            </w:pPr>
            <w:r>
              <w:rPr>
                <w:rFonts w:ascii="Times New Roman" w:hAnsi="Times New Roman"/>
                <w:szCs w:val="24"/>
                <w:lang w:val="nn-NO"/>
              </w:rPr>
              <w:t>-</w:t>
            </w:r>
            <w:r w:rsidRPr="001C15D5">
              <w:rPr>
                <w:rFonts w:ascii="Times New Roman" w:hAnsi="Times New Roman"/>
                <w:szCs w:val="24"/>
                <w:lang w:val="nn-NO"/>
              </w:rPr>
              <w:t>Drøfting kring utlysning</w:t>
            </w:r>
          </w:p>
          <w:p w14:paraId="46DBEAFF" w14:textId="77777777" w:rsidR="00AB7C29" w:rsidRPr="001C15D5" w:rsidRDefault="00AB7C29" w:rsidP="00FD2FDA">
            <w:pPr>
              <w:ind w:right="-425"/>
              <w:jc w:val="both"/>
              <w:rPr>
                <w:rFonts w:ascii="Times New Roman" w:hAnsi="Times New Roman"/>
                <w:szCs w:val="24"/>
                <w:lang w:val="nn-NO"/>
              </w:rPr>
            </w:pPr>
            <w:r>
              <w:rPr>
                <w:rFonts w:ascii="Times New Roman" w:hAnsi="Times New Roman"/>
                <w:szCs w:val="24"/>
                <w:lang w:val="nn-NO"/>
              </w:rPr>
              <w:t>-</w:t>
            </w:r>
            <w:r w:rsidRPr="001C15D5">
              <w:rPr>
                <w:rFonts w:ascii="Times New Roman" w:hAnsi="Times New Roman"/>
                <w:szCs w:val="24"/>
                <w:lang w:val="nn-NO"/>
              </w:rPr>
              <w:t>Evt. overtallighetsproblematikk</w:t>
            </w:r>
          </w:p>
        </w:tc>
        <w:tc>
          <w:tcPr>
            <w:tcW w:w="501" w:type="dxa"/>
          </w:tcPr>
          <w:p w14:paraId="7DD31D7D" w14:textId="77777777" w:rsidR="00AB7C29" w:rsidRPr="00F963D2" w:rsidRDefault="00AB7C29" w:rsidP="00FD2FDA">
            <w:pPr>
              <w:ind w:right="-425"/>
              <w:rPr>
                <w:rFonts w:ascii="Times New Roman" w:hAnsi="Times New Roman"/>
                <w:szCs w:val="24"/>
                <w:lang w:val="nn-NO"/>
              </w:rPr>
            </w:pPr>
          </w:p>
        </w:tc>
        <w:tc>
          <w:tcPr>
            <w:tcW w:w="465" w:type="dxa"/>
          </w:tcPr>
          <w:p w14:paraId="271F30FC" w14:textId="77777777" w:rsidR="00AB7C29" w:rsidRPr="00F963D2" w:rsidRDefault="00AB7C29" w:rsidP="00FD2FDA">
            <w:pPr>
              <w:ind w:right="-425"/>
              <w:rPr>
                <w:rFonts w:ascii="Times New Roman" w:hAnsi="Times New Roman"/>
                <w:szCs w:val="24"/>
                <w:lang w:val="nn-NO"/>
              </w:rPr>
            </w:pPr>
          </w:p>
        </w:tc>
        <w:tc>
          <w:tcPr>
            <w:tcW w:w="483" w:type="dxa"/>
          </w:tcPr>
          <w:p w14:paraId="72A6EEAA" w14:textId="77777777" w:rsidR="00AB7C29" w:rsidRPr="00F963D2" w:rsidRDefault="00AB7C29" w:rsidP="00FD2FDA">
            <w:pPr>
              <w:ind w:right="-425"/>
              <w:rPr>
                <w:rFonts w:ascii="Times New Roman" w:hAnsi="Times New Roman"/>
                <w:szCs w:val="24"/>
                <w:lang w:val="nn-NO"/>
              </w:rPr>
            </w:pPr>
          </w:p>
        </w:tc>
        <w:tc>
          <w:tcPr>
            <w:tcW w:w="492" w:type="dxa"/>
          </w:tcPr>
          <w:p w14:paraId="091ED5AA" w14:textId="77777777" w:rsidR="00AB7C29" w:rsidRPr="00F963D2" w:rsidRDefault="00AB7C29" w:rsidP="00FD2FDA">
            <w:pPr>
              <w:ind w:right="-425"/>
              <w:rPr>
                <w:rFonts w:ascii="Times New Roman" w:hAnsi="Times New Roman"/>
                <w:szCs w:val="24"/>
                <w:lang w:val="nn-NO"/>
              </w:rPr>
            </w:pPr>
          </w:p>
        </w:tc>
        <w:tc>
          <w:tcPr>
            <w:tcW w:w="465" w:type="dxa"/>
          </w:tcPr>
          <w:p w14:paraId="7EF78F6E" w14:textId="77777777" w:rsidR="00AB7C29" w:rsidRPr="00F963D2" w:rsidRDefault="00AB7C29" w:rsidP="00FD2FDA">
            <w:pPr>
              <w:ind w:right="-425"/>
              <w:rPr>
                <w:rFonts w:ascii="Times New Roman" w:hAnsi="Times New Roman"/>
                <w:szCs w:val="24"/>
                <w:lang w:val="nn-NO"/>
              </w:rPr>
            </w:pPr>
          </w:p>
        </w:tc>
        <w:tc>
          <w:tcPr>
            <w:tcW w:w="465" w:type="dxa"/>
          </w:tcPr>
          <w:p w14:paraId="7A466365"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c>
          <w:tcPr>
            <w:tcW w:w="474" w:type="dxa"/>
          </w:tcPr>
          <w:p w14:paraId="79602461" w14:textId="77777777" w:rsidR="00AB7C29" w:rsidRPr="00F963D2" w:rsidRDefault="00AB7C29" w:rsidP="00FD2FDA">
            <w:pPr>
              <w:ind w:right="-425"/>
              <w:rPr>
                <w:rFonts w:ascii="Times New Roman" w:hAnsi="Times New Roman"/>
                <w:szCs w:val="24"/>
                <w:lang w:val="nn-NO"/>
              </w:rPr>
            </w:pPr>
          </w:p>
        </w:tc>
        <w:tc>
          <w:tcPr>
            <w:tcW w:w="519" w:type="dxa"/>
          </w:tcPr>
          <w:p w14:paraId="7860A5D4" w14:textId="77777777" w:rsidR="00AB7C29" w:rsidRPr="00F963D2" w:rsidRDefault="00AB7C29" w:rsidP="00FD2FDA">
            <w:pPr>
              <w:ind w:right="-425"/>
              <w:rPr>
                <w:rFonts w:ascii="Times New Roman" w:hAnsi="Times New Roman"/>
                <w:szCs w:val="24"/>
                <w:lang w:val="nn-NO"/>
              </w:rPr>
            </w:pPr>
          </w:p>
        </w:tc>
        <w:tc>
          <w:tcPr>
            <w:tcW w:w="492" w:type="dxa"/>
          </w:tcPr>
          <w:p w14:paraId="2EC6BB50" w14:textId="77777777" w:rsidR="00AB7C29" w:rsidRPr="00F963D2" w:rsidRDefault="00AB7C29" w:rsidP="00FD2FDA">
            <w:pPr>
              <w:ind w:right="-425"/>
              <w:rPr>
                <w:rFonts w:ascii="Times New Roman" w:hAnsi="Times New Roman"/>
                <w:szCs w:val="24"/>
                <w:lang w:val="nn-NO"/>
              </w:rPr>
            </w:pPr>
          </w:p>
        </w:tc>
        <w:tc>
          <w:tcPr>
            <w:tcW w:w="492" w:type="dxa"/>
          </w:tcPr>
          <w:p w14:paraId="190CCB4D" w14:textId="77777777" w:rsidR="00AB7C29" w:rsidRPr="00F963D2" w:rsidRDefault="00AB7C29" w:rsidP="00FD2FDA">
            <w:pPr>
              <w:ind w:right="-425"/>
              <w:rPr>
                <w:rFonts w:ascii="Times New Roman" w:hAnsi="Times New Roman"/>
                <w:szCs w:val="24"/>
                <w:lang w:val="nn-NO"/>
              </w:rPr>
            </w:pPr>
          </w:p>
        </w:tc>
        <w:tc>
          <w:tcPr>
            <w:tcW w:w="474" w:type="dxa"/>
          </w:tcPr>
          <w:p w14:paraId="1ADFF748" w14:textId="77777777" w:rsidR="00AB7C29" w:rsidRPr="00F963D2" w:rsidRDefault="00AB7C29" w:rsidP="00FD2FDA">
            <w:pPr>
              <w:ind w:right="-425"/>
              <w:rPr>
                <w:rFonts w:ascii="Times New Roman" w:hAnsi="Times New Roman"/>
                <w:szCs w:val="24"/>
                <w:lang w:val="nn-NO"/>
              </w:rPr>
            </w:pPr>
          </w:p>
        </w:tc>
      </w:tr>
      <w:tr w:rsidR="00AB7C29" w:rsidRPr="00F963D2" w14:paraId="5C8C6451" w14:textId="77777777" w:rsidTr="00FD2FDA">
        <w:tc>
          <w:tcPr>
            <w:tcW w:w="3882" w:type="dxa"/>
          </w:tcPr>
          <w:p w14:paraId="2CE51FB6" w14:textId="18AD2824" w:rsidR="00AB7C29" w:rsidRDefault="00AB7C29" w:rsidP="00FD2FDA">
            <w:pPr>
              <w:ind w:right="-425"/>
              <w:jc w:val="both"/>
              <w:rPr>
                <w:rFonts w:ascii="Times New Roman" w:hAnsi="Times New Roman"/>
                <w:szCs w:val="24"/>
                <w:lang w:val="nn-NO"/>
              </w:rPr>
            </w:pPr>
            <w:r>
              <w:rPr>
                <w:rFonts w:ascii="Times New Roman" w:hAnsi="Times New Roman"/>
                <w:szCs w:val="24"/>
                <w:lang w:val="nn-NO"/>
              </w:rPr>
              <w:t>Pl</w:t>
            </w:r>
            <w:r w:rsidR="00361514">
              <w:rPr>
                <w:rFonts w:ascii="Times New Roman" w:hAnsi="Times New Roman"/>
                <w:szCs w:val="24"/>
                <w:lang w:val="nn-NO"/>
              </w:rPr>
              <w:t>an for kompetanseutvikling</w:t>
            </w:r>
          </w:p>
          <w:p w14:paraId="09E3B923" w14:textId="3119FE3B" w:rsidR="00361514" w:rsidRDefault="00361514" w:rsidP="00361514">
            <w:pPr>
              <w:ind w:right="-425"/>
              <w:rPr>
                <w:rFonts w:ascii="Times New Roman" w:hAnsi="Times New Roman"/>
                <w:szCs w:val="24"/>
                <w:lang w:val="nn-NO"/>
              </w:rPr>
            </w:pPr>
            <w:r>
              <w:rPr>
                <w:rFonts w:ascii="Times New Roman" w:hAnsi="Times New Roman"/>
                <w:szCs w:val="24"/>
                <w:lang w:val="nn-NO"/>
              </w:rPr>
              <w:t>-Kartleggja skulens behov for å sikra   oppfylling av nye kompetansekrav.</w:t>
            </w:r>
          </w:p>
          <w:p w14:paraId="6CFE63DA" w14:textId="77777777" w:rsidR="00AB7C29" w:rsidRPr="001C15D5" w:rsidRDefault="00AB7C29" w:rsidP="00FD2FDA">
            <w:pPr>
              <w:ind w:right="-425"/>
              <w:jc w:val="both"/>
              <w:rPr>
                <w:rFonts w:ascii="Times New Roman" w:hAnsi="Times New Roman"/>
                <w:szCs w:val="24"/>
                <w:lang w:val="nn-NO"/>
              </w:rPr>
            </w:pPr>
            <w:r>
              <w:rPr>
                <w:rFonts w:ascii="Times New Roman" w:hAnsi="Times New Roman"/>
                <w:szCs w:val="24"/>
                <w:lang w:val="nn-NO"/>
              </w:rPr>
              <w:t>-</w:t>
            </w:r>
            <w:r w:rsidRPr="001C15D5">
              <w:rPr>
                <w:rFonts w:ascii="Times New Roman" w:hAnsi="Times New Roman"/>
                <w:szCs w:val="24"/>
                <w:lang w:val="nn-NO"/>
              </w:rPr>
              <w:t>Prinsipp for prioritering KfK</w:t>
            </w:r>
          </w:p>
        </w:tc>
        <w:tc>
          <w:tcPr>
            <w:tcW w:w="501" w:type="dxa"/>
          </w:tcPr>
          <w:p w14:paraId="7649A11F" w14:textId="77777777" w:rsidR="00AB7C29" w:rsidRPr="00F963D2" w:rsidRDefault="00AB7C29" w:rsidP="00FD2FDA">
            <w:pPr>
              <w:ind w:right="-425"/>
              <w:rPr>
                <w:rFonts w:ascii="Times New Roman" w:hAnsi="Times New Roman"/>
                <w:szCs w:val="24"/>
                <w:lang w:val="nn-NO"/>
              </w:rPr>
            </w:pPr>
          </w:p>
        </w:tc>
        <w:tc>
          <w:tcPr>
            <w:tcW w:w="465" w:type="dxa"/>
          </w:tcPr>
          <w:p w14:paraId="01B71714" w14:textId="77777777" w:rsidR="00AB7C29" w:rsidRPr="00F963D2" w:rsidRDefault="00AB7C29" w:rsidP="00FD2FDA">
            <w:pPr>
              <w:ind w:right="-425"/>
              <w:rPr>
                <w:rFonts w:ascii="Times New Roman" w:hAnsi="Times New Roman"/>
                <w:szCs w:val="24"/>
                <w:lang w:val="nn-NO"/>
              </w:rPr>
            </w:pPr>
          </w:p>
        </w:tc>
        <w:tc>
          <w:tcPr>
            <w:tcW w:w="483" w:type="dxa"/>
          </w:tcPr>
          <w:p w14:paraId="67FD14A2" w14:textId="77777777" w:rsidR="00AB7C29" w:rsidRPr="00F963D2" w:rsidRDefault="00AB7C29" w:rsidP="00FD2FDA">
            <w:pPr>
              <w:ind w:right="-425"/>
              <w:rPr>
                <w:rFonts w:ascii="Times New Roman" w:hAnsi="Times New Roman"/>
                <w:szCs w:val="24"/>
                <w:lang w:val="nn-NO"/>
              </w:rPr>
            </w:pPr>
          </w:p>
        </w:tc>
        <w:tc>
          <w:tcPr>
            <w:tcW w:w="492" w:type="dxa"/>
          </w:tcPr>
          <w:p w14:paraId="730D77CC" w14:textId="77777777" w:rsidR="00AB7C29" w:rsidRPr="00F963D2" w:rsidRDefault="00AB7C29" w:rsidP="00FD2FDA">
            <w:pPr>
              <w:ind w:right="-425"/>
              <w:rPr>
                <w:rFonts w:ascii="Times New Roman" w:hAnsi="Times New Roman"/>
                <w:szCs w:val="24"/>
                <w:lang w:val="nn-NO"/>
              </w:rPr>
            </w:pPr>
          </w:p>
        </w:tc>
        <w:tc>
          <w:tcPr>
            <w:tcW w:w="465" w:type="dxa"/>
          </w:tcPr>
          <w:p w14:paraId="66B9C1FF" w14:textId="77777777" w:rsidR="00AB7C29" w:rsidRPr="00F963D2" w:rsidRDefault="00AB7C29" w:rsidP="00FD2FDA">
            <w:pPr>
              <w:ind w:right="-425"/>
              <w:rPr>
                <w:rFonts w:ascii="Times New Roman" w:hAnsi="Times New Roman"/>
                <w:szCs w:val="24"/>
                <w:lang w:val="nn-NO"/>
              </w:rPr>
            </w:pPr>
          </w:p>
        </w:tc>
        <w:tc>
          <w:tcPr>
            <w:tcW w:w="465" w:type="dxa"/>
          </w:tcPr>
          <w:p w14:paraId="7F543B42" w14:textId="77777777" w:rsidR="00AB7C29" w:rsidRPr="00F963D2" w:rsidRDefault="00AB7C29" w:rsidP="00FD2FDA">
            <w:pPr>
              <w:ind w:right="-425"/>
              <w:rPr>
                <w:rFonts w:ascii="Times New Roman" w:hAnsi="Times New Roman"/>
                <w:szCs w:val="24"/>
                <w:lang w:val="nn-NO"/>
              </w:rPr>
            </w:pPr>
          </w:p>
        </w:tc>
        <w:tc>
          <w:tcPr>
            <w:tcW w:w="474" w:type="dxa"/>
          </w:tcPr>
          <w:p w14:paraId="5D725B32"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c>
          <w:tcPr>
            <w:tcW w:w="519" w:type="dxa"/>
          </w:tcPr>
          <w:p w14:paraId="07216FB3" w14:textId="77777777" w:rsidR="00AB7C29" w:rsidRPr="00F963D2" w:rsidRDefault="00AB7C29" w:rsidP="00FD2FDA">
            <w:pPr>
              <w:ind w:right="-425"/>
              <w:rPr>
                <w:rFonts w:ascii="Times New Roman" w:hAnsi="Times New Roman"/>
                <w:szCs w:val="24"/>
                <w:lang w:val="nn-NO"/>
              </w:rPr>
            </w:pPr>
          </w:p>
        </w:tc>
        <w:tc>
          <w:tcPr>
            <w:tcW w:w="492" w:type="dxa"/>
          </w:tcPr>
          <w:p w14:paraId="28C6D409" w14:textId="77777777" w:rsidR="00AB7C29" w:rsidRPr="00F963D2" w:rsidRDefault="00AB7C29" w:rsidP="00FD2FDA">
            <w:pPr>
              <w:ind w:right="-425"/>
              <w:rPr>
                <w:rFonts w:ascii="Times New Roman" w:hAnsi="Times New Roman"/>
                <w:szCs w:val="24"/>
                <w:lang w:val="nn-NO"/>
              </w:rPr>
            </w:pPr>
          </w:p>
        </w:tc>
        <w:tc>
          <w:tcPr>
            <w:tcW w:w="492" w:type="dxa"/>
          </w:tcPr>
          <w:p w14:paraId="6EC124F9" w14:textId="77777777" w:rsidR="00AB7C29" w:rsidRPr="00F963D2" w:rsidRDefault="00AB7C29" w:rsidP="00FD2FDA">
            <w:pPr>
              <w:ind w:right="-425"/>
              <w:rPr>
                <w:rFonts w:ascii="Times New Roman" w:hAnsi="Times New Roman"/>
                <w:szCs w:val="24"/>
                <w:lang w:val="nn-NO"/>
              </w:rPr>
            </w:pPr>
          </w:p>
        </w:tc>
        <w:tc>
          <w:tcPr>
            <w:tcW w:w="474" w:type="dxa"/>
          </w:tcPr>
          <w:p w14:paraId="02B45E25"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r>
      <w:tr w:rsidR="00AB7C29" w:rsidRPr="00F963D2" w14:paraId="07981A82" w14:textId="77777777" w:rsidTr="00FD2FDA">
        <w:tc>
          <w:tcPr>
            <w:tcW w:w="3882" w:type="dxa"/>
          </w:tcPr>
          <w:p w14:paraId="10F15E15" w14:textId="77777777" w:rsidR="00AB7C29" w:rsidRDefault="00AB7C29" w:rsidP="00FD2FDA">
            <w:pPr>
              <w:ind w:right="-425"/>
              <w:jc w:val="both"/>
              <w:rPr>
                <w:rFonts w:ascii="Times New Roman" w:hAnsi="Times New Roman"/>
                <w:szCs w:val="24"/>
                <w:lang w:val="nn-NO"/>
              </w:rPr>
            </w:pPr>
            <w:r>
              <w:rPr>
                <w:rFonts w:ascii="Times New Roman" w:hAnsi="Times New Roman"/>
                <w:szCs w:val="24"/>
                <w:lang w:val="nn-NO"/>
              </w:rPr>
              <w:t>Intervju og tilsetting – hovudutlysing</w:t>
            </w:r>
          </w:p>
          <w:p w14:paraId="16B31044" w14:textId="77777777" w:rsidR="00AB7C29" w:rsidRPr="001C15D5" w:rsidRDefault="00AB7C29" w:rsidP="00FD2FDA">
            <w:pPr>
              <w:ind w:right="-425"/>
              <w:jc w:val="both"/>
              <w:rPr>
                <w:rFonts w:ascii="Times New Roman" w:hAnsi="Times New Roman"/>
                <w:szCs w:val="24"/>
                <w:lang w:val="nn-NO"/>
              </w:rPr>
            </w:pPr>
            <w:r>
              <w:rPr>
                <w:rFonts w:ascii="Times New Roman" w:hAnsi="Times New Roman"/>
                <w:szCs w:val="24"/>
                <w:lang w:val="nn-NO"/>
              </w:rPr>
              <w:t>-</w:t>
            </w:r>
            <w:r w:rsidRPr="001C15D5">
              <w:rPr>
                <w:rFonts w:ascii="Times New Roman" w:hAnsi="Times New Roman"/>
                <w:szCs w:val="24"/>
                <w:lang w:val="nn-NO"/>
              </w:rPr>
              <w:t>Utveljing og gjennomføring</w:t>
            </w:r>
          </w:p>
        </w:tc>
        <w:tc>
          <w:tcPr>
            <w:tcW w:w="501" w:type="dxa"/>
          </w:tcPr>
          <w:p w14:paraId="6E83C2DD" w14:textId="77777777" w:rsidR="00AB7C29" w:rsidRPr="00F963D2" w:rsidRDefault="00AB7C29" w:rsidP="00FD2FDA">
            <w:pPr>
              <w:ind w:right="-425"/>
              <w:rPr>
                <w:rFonts w:ascii="Times New Roman" w:hAnsi="Times New Roman"/>
                <w:szCs w:val="24"/>
                <w:lang w:val="nn-NO"/>
              </w:rPr>
            </w:pPr>
          </w:p>
        </w:tc>
        <w:tc>
          <w:tcPr>
            <w:tcW w:w="465" w:type="dxa"/>
          </w:tcPr>
          <w:p w14:paraId="4FD78109" w14:textId="77777777" w:rsidR="00AB7C29" w:rsidRPr="00F963D2" w:rsidRDefault="00AB7C29" w:rsidP="00FD2FDA">
            <w:pPr>
              <w:ind w:right="-425"/>
              <w:rPr>
                <w:rFonts w:ascii="Times New Roman" w:hAnsi="Times New Roman"/>
                <w:szCs w:val="24"/>
                <w:lang w:val="nn-NO"/>
              </w:rPr>
            </w:pPr>
          </w:p>
        </w:tc>
        <w:tc>
          <w:tcPr>
            <w:tcW w:w="483" w:type="dxa"/>
          </w:tcPr>
          <w:p w14:paraId="197E0DB7" w14:textId="77777777" w:rsidR="00AB7C29" w:rsidRPr="00F963D2" w:rsidRDefault="00AB7C29" w:rsidP="00FD2FDA">
            <w:pPr>
              <w:ind w:right="-425"/>
              <w:rPr>
                <w:rFonts w:ascii="Times New Roman" w:hAnsi="Times New Roman"/>
                <w:szCs w:val="24"/>
                <w:lang w:val="nn-NO"/>
              </w:rPr>
            </w:pPr>
          </w:p>
        </w:tc>
        <w:tc>
          <w:tcPr>
            <w:tcW w:w="492" w:type="dxa"/>
          </w:tcPr>
          <w:p w14:paraId="13E0D7FC" w14:textId="77777777" w:rsidR="00AB7C29" w:rsidRPr="00F963D2" w:rsidRDefault="00AB7C29" w:rsidP="00FD2FDA">
            <w:pPr>
              <w:ind w:right="-425"/>
              <w:rPr>
                <w:rFonts w:ascii="Times New Roman" w:hAnsi="Times New Roman"/>
                <w:szCs w:val="24"/>
                <w:lang w:val="nn-NO"/>
              </w:rPr>
            </w:pPr>
          </w:p>
        </w:tc>
        <w:tc>
          <w:tcPr>
            <w:tcW w:w="465" w:type="dxa"/>
          </w:tcPr>
          <w:p w14:paraId="33CAA25C" w14:textId="77777777" w:rsidR="00AB7C29" w:rsidRPr="00F963D2" w:rsidRDefault="00AB7C29" w:rsidP="00FD2FDA">
            <w:pPr>
              <w:ind w:right="-425"/>
              <w:rPr>
                <w:rFonts w:ascii="Times New Roman" w:hAnsi="Times New Roman"/>
                <w:szCs w:val="24"/>
                <w:lang w:val="nn-NO"/>
              </w:rPr>
            </w:pPr>
          </w:p>
        </w:tc>
        <w:tc>
          <w:tcPr>
            <w:tcW w:w="465" w:type="dxa"/>
          </w:tcPr>
          <w:p w14:paraId="7FC365A8" w14:textId="77777777" w:rsidR="00AB7C29" w:rsidRPr="00F963D2" w:rsidRDefault="00AB7C29" w:rsidP="00FD2FDA">
            <w:pPr>
              <w:ind w:right="-425"/>
              <w:rPr>
                <w:rFonts w:ascii="Times New Roman" w:hAnsi="Times New Roman"/>
                <w:szCs w:val="24"/>
                <w:lang w:val="nn-NO"/>
              </w:rPr>
            </w:pPr>
          </w:p>
        </w:tc>
        <w:tc>
          <w:tcPr>
            <w:tcW w:w="474" w:type="dxa"/>
          </w:tcPr>
          <w:p w14:paraId="061FCDC1"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c>
          <w:tcPr>
            <w:tcW w:w="519" w:type="dxa"/>
          </w:tcPr>
          <w:p w14:paraId="0D251200"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c>
          <w:tcPr>
            <w:tcW w:w="492" w:type="dxa"/>
          </w:tcPr>
          <w:p w14:paraId="623035E8" w14:textId="77777777" w:rsidR="00AB7C29" w:rsidRPr="00F963D2" w:rsidRDefault="00AB7C29" w:rsidP="00FD2FDA">
            <w:pPr>
              <w:ind w:right="-425"/>
              <w:rPr>
                <w:rFonts w:ascii="Times New Roman" w:hAnsi="Times New Roman"/>
                <w:szCs w:val="24"/>
                <w:lang w:val="nn-NO"/>
              </w:rPr>
            </w:pPr>
          </w:p>
        </w:tc>
        <w:tc>
          <w:tcPr>
            <w:tcW w:w="492" w:type="dxa"/>
          </w:tcPr>
          <w:p w14:paraId="6E90F00D" w14:textId="77777777" w:rsidR="00AB7C29" w:rsidRPr="00F963D2" w:rsidRDefault="00AB7C29" w:rsidP="00FD2FDA">
            <w:pPr>
              <w:ind w:right="-425"/>
              <w:rPr>
                <w:rFonts w:ascii="Times New Roman" w:hAnsi="Times New Roman"/>
                <w:szCs w:val="24"/>
                <w:lang w:val="nn-NO"/>
              </w:rPr>
            </w:pPr>
          </w:p>
        </w:tc>
        <w:tc>
          <w:tcPr>
            <w:tcW w:w="474" w:type="dxa"/>
          </w:tcPr>
          <w:p w14:paraId="49561CB5" w14:textId="77777777" w:rsidR="00AB7C29" w:rsidRPr="00F963D2" w:rsidRDefault="00AB7C29" w:rsidP="00FD2FDA">
            <w:pPr>
              <w:ind w:right="-425"/>
              <w:rPr>
                <w:rFonts w:ascii="Times New Roman" w:hAnsi="Times New Roman"/>
                <w:szCs w:val="24"/>
                <w:lang w:val="nn-NO"/>
              </w:rPr>
            </w:pPr>
          </w:p>
        </w:tc>
      </w:tr>
      <w:tr w:rsidR="00AB7C29" w:rsidRPr="00F963D2" w14:paraId="10B6BF7F" w14:textId="77777777" w:rsidTr="00FD2FDA">
        <w:tc>
          <w:tcPr>
            <w:tcW w:w="3882" w:type="dxa"/>
          </w:tcPr>
          <w:p w14:paraId="713D9D07" w14:textId="77777777" w:rsidR="00AB7C29" w:rsidRDefault="00AB7C29" w:rsidP="00FD2FDA">
            <w:pPr>
              <w:ind w:right="-425"/>
              <w:jc w:val="both"/>
              <w:rPr>
                <w:rFonts w:ascii="Times New Roman" w:hAnsi="Times New Roman"/>
                <w:szCs w:val="24"/>
                <w:lang w:val="nn-NO"/>
              </w:rPr>
            </w:pPr>
            <w:r>
              <w:rPr>
                <w:rFonts w:ascii="Times New Roman" w:hAnsi="Times New Roman"/>
                <w:szCs w:val="24"/>
                <w:lang w:val="nn-NO"/>
              </w:rPr>
              <w:t>Skuleruta for neste år</w:t>
            </w:r>
          </w:p>
          <w:p w14:paraId="63BE1166" w14:textId="77777777" w:rsidR="00AB7C29" w:rsidRPr="009526FE" w:rsidRDefault="00AB7C29" w:rsidP="00FD2FDA">
            <w:pPr>
              <w:ind w:right="-425"/>
              <w:jc w:val="both"/>
              <w:rPr>
                <w:rFonts w:ascii="Times New Roman" w:hAnsi="Times New Roman"/>
                <w:szCs w:val="24"/>
                <w:lang w:val="nn-NO"/>
              </w:rPr>
            </w:pPr>
            <w:r>
              <w:rPr>
                <w:rFonts w:ascii="Times New Roman" w:hAnsi="Times New Roman"/>
                <w:szCs w:val="24"/>
                <w:lang w:val="nn-NO"/>
              </w:rPr>
              <w:t>-</w:t>
            </w:r>
            <w:r w:rsidRPr="009526FE">
              <w:rPr>
                <w:rFonts w:ascii="Times New Roman" w:hAnsi="Times New Roman"/>
                <w:szCs w:val="24"/>
                <w:lang w:val="nn-NO"/>
              </w:rPr>
              <w:t>Innspel /endringsforslag</w:t>
            </w:r>
          </w:p>
        </w:tc>
        <w:tc>
          <w:tcPr>
            <w:tcW w:w="501" w:type="dxa"/>
          </w:tcPr>
          <w:p w14:paraId="0DAE59A3" w14:textId="77777777" w:rsidR="00AB7C29" w:rsidRPr="00F963D2" w:rsidRDefault="00AB7C29" w:rsidP="00FD2FDA">
            <w:pPr>
              <w:ind w:right="-425"/>
              <w:rPr>
                <w:rFonts w:ascii="Times New Roman" w:hAnsi="Times New Roman"/>
                <w:szCs w:val="24"/>
                <w:lang w:val="nn-NO"/>
              </w:rPr>
            </w:pPr>
          </w:p>
        </w:tc>
        <w:tc>
          <w:tcPr>
            <w:tcW w:w="465" w:type="dxa"/>
          </w:tcPr>
          <w:p w14:paraId="74B1850C" w14:textId="77777777" w:rsidR="00AB7C29" w:rsidRPr="00F963D2" w:rsidRDefault="00AB7C29" w:rsidP="00FD2FDA">
            <w:pPr>
              <w:ind w:right="-425"/>
              <w:rPr>
                <w:rFonts w:ascii="Times New Roman" w:hAnsi="Times New Roman"/>
                <w:szCs w:val="24"/>
                <w:lang w:val="nn-NO"/>
              </w:rPr>
            </w:pPr>
          </w:p>
        </w:tc>
        <w:tc>
          <w:tcPr>
            <w:tcW w:w="483" w:type="dxa"/>
          </w:tcPr>
          <w:p w14:paraId="594A1E76" w14:textId="77777777" w:rsidR="00AB7C29" w:rsidRPr="00F963D2" w:rsidRDefault="00AB7C29" w:rsidP="00FD2FDA">
            <w:pPr>
              <w:ind w:right="-425"/>
              <w:rPr>
                <w:rFonts w:ascii="Times New Roman" w:hAnsi="Times New Roman"/>
                <w:szCs w:val="24"/>
                <w:lang w:val="nn-NO"/>
              </w:rPr>
            </w:pPr>
          </w:p>
        </w:tc>
        <w:tc>
          <w:tcPr>
            <w:tcW w:w="492" w:type="dxa"/>
          </w:tcPr>
          <w:p w14:paraId="0B7F6D83"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c>
          <w:tcPr>
            <w:tcW w:w="465" w:type="dxa"/>
          </w:tcPr>
          <w:p w14:paraId="3298E97F" w14:textId="77777777" w:rsidR="00AB7C29" w:rsidRPr="00F963D2" w:rsidRDefault="00AB7C29" w:rsidP="00FD2FDA">
            <w:pPr>
              <w:ind w:right="-425"/>
              <w:rPr>
                <w:rFonts w:ascii="Times New Roman" w:hAnsi="Times New Roman"/>
                <w:szCs w:val="24"/>
                <w:lang w:val="nn-NO"/>
              </w:rPr>
            </w:pPr>
          </w:p>
        </w:tc>
        <w:tc>
          <w:tcPr>
            <w:tcW w:w="465" w:type="dxa"/>
          </w:tcPr>
          <w:p w14:paraId="2F427BBD" w14:textId="77777777" w:rsidR="00AB7C29" w:rsidRPr="00F963D2" w:rsidRDefault="00AB7C29" w:rsidP="00FD2FDA">
            <w:pPr>
              <w:ind w:right="-425"/>
              <w:rPr>
                <w:rFonts w:ascii="Times New Roman" w:hAnsi="Times New Roman"/>
                <w:szCs w:val="24"/>
                <w:lang w:val="nn-NO"/>
              </w:rPr>
            </w:pPr>
          </w:p>
        </w:tc>
        <w:tc>
          <w:tcPr>
            <w:tcW w:w="474" w:type="dxa"/>
          </w:tcPr>
          <w:p w14:paraId="2491C9E5" w14:textId="77777777" w:rsidR="00AB7C29" w:rsidRPr="00F963D2" w:rsidRDefault="00AB7C29" w:rsidP="00FD2FDA">
            <w:pPr>
              <w:ind w:right="-425"/>
              <w:rPr>
                <w:rFonts w:ascii="Times New Roman" w:hAnsi="Times New Roman"/>
                <w:szCs w:val="24"/>
                <w:lang w:val="nn-NO"/>
              </w:rPr>
            </w:pPr>
          </w:p>
        </w:tc>
        <w:tc>
          <w:tcPr>
            <w:tcW w:w="519" w:type="dxa"/>
          </w:tcPr>
          <w:p w14:paraId="07FB0D91" w14:textId="77777777" w:rsidR="00AB7C29" w:rsidRPr="00F963D2" w:rsidRDefault="00AB7C29" w:rsidP="00FD2FDA">
            <w:pPr>
              <w:ind w:right="-425"/>
              <w:rPr>
                <w:rFonts w:ascii="Times New Roman" w:hAnsi="Times New Roman"/>
                <w:szCs w:val="24"/>
                <w:lang w:val="nn-NO"/>
              </w:rPr>
            </w:pPr>
          </w:p>
        </w:tc>
        <w:tc>
          <w:tcPr>
            <w:tcW w:w="492" w:type="dxa"/>
          </w:tcPr>
          <w:p w14:paraId="45443011" w14:textId="77777777" w:rsidR="00AB7C29" w:rsidRPr="00F963D2" w:rsidRDefault="00AB7C29" w:rsidP="00FD2FDA">
            <w:pPr>
              <w:ind w:right="-425"/>
              <w:rPr>
                <w:rFonts w:ascii="Times New Roman" w:hAnsi="Times New Roman"/>
                <w:szCs w:val="24"/>
                <w:lang w:val="nn-NO"/>
              </w:rPr>
            </w:pPr>
          </w:p>
        </w:tc>
        <w:tc>
          <w:tcPr>
            <w:tcW w:w="492" w:type="dxa"/>
          </w:tcPr>
          <w:p w14:paraId="63F4E573" w14:textId="77777777" w:rsidR="00AB7C29" w:rsidRPr="00F963D2" w:rsidRDefault="00AB7C29" w:rsidP="00FD2FDA">
            <w:pPr>
              <w:ind w:right="-425"/>
              <w:rPr>
                <w:rFonts w:ascii="Times New Roman" w:hAnsi="Times New Roman"/>
                <w:szCs w:val="24"/>
                <w:lang w:val="nn-NO"/>
              </w:rPr>
            </w:pPr>
          </w:p>
        </w:tc>
        <w:tc>
          <w:tcPr>
            <w:tcW w:w="474" w:type="dxa"/>
          </w:tcPr>
          <w:p w14:paraId="45134E7C" w14:textId="77777777" w:rsidR="00AB7C29" w:rsidRPr="00F963D2" w:rsidRDefault="00AB7C29" w:rsidP="00FD2FDA">
            <w:pPr>
              <w:ind w:right="-425"/>
              <w:rPr>
                <w:rFonts w:ascii="Times New Roman" w:hAnsi="Times New Roman"/>
                <w:szCs w:val="24"/>
                <w:lang w:val="nn-NO"/>
              </w:rPr>
            </w:pPr>
          </w:p>
        </w:tc>
      </w:tr>
      <w:tr w:rsidR="00AB7C29" w:rsidRPr="00F963D2" w14:paraId="7DCB90C7" w14:textId="77777777" w:rsidTr="00FD2FDA">
        <w:tc>
          <w:tcPr>
            <w:tcW w:w="3882" w:type="dxa"/>
          </w:tcPr>
          <w:p w14:paraId="4DDD1373" w14:textId="77777777" w:rsidR="00AB7C29" w:rsidRDefault="00AB7C29" w:rsidP="00FD2FDA">
            <w:pPr>
              <w:ind w:right="-425"/>
              <w:jc w:val="both"/>
              <w:rPr>
                <w:rFonts w:ascii="Times New Roman" w:hAnsi="Times New Roman"/>
                <w:szCs w:val="24"/>
                <w:lang w:val="nn-NO"/>
              </w:rPr>
            </w:pPr>
            <w:r>
              <w:rPr>
                <w:rFonts w:ascii="Times New Roman" w:hAnsi="Times New Roman"/>
                <w:szCs w:val="24"/>
                <w:lang w:val="nn-NO"/>
              </w:rPr>
              <w:t>Timeplanlegging komande skuleår</w:t>
            </w:r>
          </w:p>
          <w:p w14:paraId="353FF1FA" w14:textId="77777777" w:rsidR="00AB7C29" w:rsidRPr="009526FE" w:rsidRDefault="00AB7C29" w:rsidP="00FD2FDA">
            <w:pPr>
              <w:ind w:right="-425"/>
              <w:jc w:val="both"/>
              <w:rPr>
                <w:rFonts w:ascii="Times New Roman" w:hAnsi="Times New Roman"/>
                <w:szCs w:val="24"/>
                <w:lang w:val="nn-NO"/>
              </w:rPr>
            </w:pPr>
            <w:r>
              <w:rPr>
                <w:rFonts w:ascii="Times New Roman" w:hAnsi="Times New Roman"/>
                <w:szCs w:val="24"/>
                <w:lang w:val="nn-NO"/>
              </w:rPr>
              <w:t>-</w:t>
            </w:r>
            <w:r w:rsidRPr="009526FE">
              <w:rPr>
                <w:rFonts w:ascii="Times New Roman" w:hAnsi="Times New Roman"/>
                <w:szCs w:val="24"/>
                <w:lang w:val="nn-NO"/>
              </w:rPr>
              <w:t>Skulen sine behov/ønske frå lærar</w:t>
            </w:r>
          </w:p>
        </w:tc>
        <w:tc>
          <w:tcPr>
            <w:tcW w:w="501" w:type="dxa"/>
          </w:tcPr>
          <w:p w14:paraId="7132DD6F" w14:textId="77777777" w:rsidR="00AB7C29" w:rsidRPr="00F963D2" w:rsidRDefault="00AB7C29" w:rsidP="00FD2FDA">
            <w:pPr>
              <w:ind w:right="-425"/>
              <w:rPr>
                <w:rFonts w:ascii="Times New Roman" w:hAnsi="Times New Roman"/>
                <w:szCs w:val="24"/>
                <w:lang w:val="nn-NO"/>
              </w:rPr>
            </w:pPr>
          </w:p>
        </w:tc>
        <w:tc>
          <w:tcPr>
            <w:tcW w:w="465" w:type="dxa"/>
          </w:tcPr>
          <w:p w14:paraId="4765CE74" w14:textId="77777777" w:rsidR="00AB7C29" w:rsidRPr="00F963D2" w:rsidRDefault="00AB7C29" w:rsidP="00FD2FDA">
            <w:pPr>
              <w:ind w:right="-425"/>
              <w:rPr>
                <w:rFonts w:ascii="Times New Roman" w:hAnsi="Times New Roman"/>
                <w:szCs w:val="24"/>
                <w:lang w:val="nn-NO"/>
              </w:rPr>
            </w:pPr>
          </w:p>
        </w:tc>
        <w:tc>
          <w:tcPr>
            <w:tcW w:w="483" w:type="dxa"/>
          </w:tcPr>
          <w:p w14:paraId="27AE1DF8" w14:textId="77777777" w:rsidR="00AB7C29" w:rsidRPr="00F963D2" w:rsidRDefault="00AB7C29" w:rsidP="00FD2FDA">
            <w:pPr>
              <w:ind w:right="-425"/>
              <w:rPr>
                <w:rFonts w:ascii="Times New Roman" w:hAnsi="Times New Roman"/>
                <w:szCs w:val="24"/>
                <w:lang w:val="nn-NO"/>
              </w:rPr>
            </w:pPr>
          </w:p>
        </w:tc>
        <w:tc>
          <w:tcPr>
            <w:tcW w:w="492" w:type="dxa"/>
          </w:tcPr>
          <w:p w14:paraId="5DC08729" w14:textId="77777777" w:rsidR="00AB7C29" w:rsidRPr="00F963D2" w:rsidRDefault="00AB7C29" w:rsidP="00FD2FDA">
            <w:pPr>
              <w:ind w:right="-425"/>
              <w:rPr>
                <w:rFonts w:ascii="Times New Roman" w:hAnsi="Times New Roman"/>
                <w:szCs w:val="24"/>
                <w:lang w:val="nn-NO"/>
              </w:rPr>
            </w:pPr>
          </w:p>
        </w:tc>
        <w:tc>
          <w:tcPr>
            <w:tcW w:w="465" w:type="dxa"/>
          </w:tcPr>
          <w:p w14:paraId="3E0E2874" w14:textId="77777777" w:rsidR="00AB7C29" w:rsidRPr="00F963D2" w:rsidRDefault="00AB7C29" w:rsidP="00FD2FDA">
            <w:pPr>
              <w:ind w:right="-425"/>
              <w:rPr>
                <w:rFonts w:ascii="Times New Roman" w:hAnsi="Times New Roman"/>
                <w:szCs w:val="24"/>
                <w:lang w:val="nn-NO"/>
              </w:rPr>
            </w:pPr>
          </w:p>
        </w:tc>
        <w:tc>
          <w:tcPr>
            <w:tcW w:w="465" w:type="dxa"/>
          </w:tcPr>
          <w:p w14:paraId="4032CDF2" w14:textId="77777777" w:rsidR="00AB7C29" w:rsidRPr="00F963D2" w:rsidRDefault="00AB7C29" w:rsidP="00FD2FDA">
            <w:pPr>
              <w:ind w:right="-425"/>
              <w:rPr>
                <w:rFonts w:ascii="Times New Roman" w:hAnsi="Times New Roman"/>
                <w:szCs w:val="24"/>
                <w:lang w:val="nn-NO"/>
              </w:rPr>
            </w:pPr>
          </w:p>
        </w:tc>
        <w:tc>
          <w:tcPr>
            <w:tcW w:w="474" w:type="dxa"/>
          </w:tcPr>
          <w:p w14:paraId="781394A7" w14:textId="77777777" w:rsidR="00AB7C29" w:rsidRPr="00F963D2" w:rsidRDefault="00AB7C29" w:rsidP="00FD2FDA">
            <w:pPr>
              <w:ind w:right="-425"/>
              <w:rPr>
                <w:rFonts w:ascii="Times New Roman" w:hAnsi="Times New Roman"/>
                <w:szCs w:val="24"/>
                <w:lang w:val="nn-NO"/>
              </w:rPr>
            </w:pPr>
          </w:p>
        </w:tc>
        <w:tc>
          <w:tcPr>
            <w:tcW w:w="519" w:type="dxa"/>
          </w:tcPr>
          <w:p w14:paraId="223ABF69"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c>
          <w:tcPr>
            <w:tcW w:w="492" w:type="dxa"/>
          </w:tcPr>
          <w:p w14:paraId="42CDD29F" w14:textId="77777777" w:rsidR="00AB7C29" w:rsidRPr="00F963D2" w:rsidRDefault="00AB7C29" w:rsidP="00FD2FDA">
            <w:pPr>
              <w:ind w:right="-425"/>
              <w:rPr>
                <w:rFonts w:ascii="Times New Roman" w:hAnsi="Times New Roman"/>
                <w:szCs w:val="24"/>
                <w:lang w:val="nn-NO"/>
              </w:rPr>
            </w:pPr>
            <w:r>
              <w:rPr>
                <w:rFonts w:ascii="Times New Roman" w:hAnsi="Times New Roman"/>
                <w:szCs w:val="24"/>
                <w:lang w:val="nn-NO"/>
              </w:rPr>
              <w:t>x</w:t>
            </w:r>
          </w:p>
        </w:tc>
        <w:tc>
          <w:tcPr>
            <w:tcW w:w="492" w:type="dxa"/>
          </w:tcPr>
          <w:p w14:paraId="6D15EF6E" w14:textId="77777777" w:rsidR="00AB7C29" w:rsidRPr="00F963D2" w:rsidRDefault="00AB7C29" w:rsidP="00FD2FDA">
            <w:pPr>
              <w:ind w:right="-425"/>
              <w:rPr>
                <w:rFonts w:ascii="Times New Roman" w:hAnsi="Times New Roman"/>
                <w:szCs w:val="24"/>
                <w:lang w:val="nn-NO"/>
              </w:rPr>
            </w:pPr>
          </w:p>
        </w:tc>
        <w:tc>
          <w:tcPr>
            <w:tcW w:w="474" w:type="dxa"/>
          </w:tcPr>
          <w:p w14:paraId="7D8F4EB6" w14:textId="77777777" w:rsidR="00AB7C29" w:rsidRPr="00F963D2" w:rsidRDefault="00AB7C29" w:rsidP="00FD2FDA">
            <w:pPr>
              <w:ind w:right="-425"/>
              <w:rPr>
                <w:rFonts w:ascii="Times New Roman" w:hAnsi="Times New Roman"/>
                <w:szCs w:val="24"/>
                <w:lang w:val="nn-NO"/>
              </w:rPr>
            </w:pPr>
          </w:p>
        </w:tc>
      </w:tr>
      <w:tr w:rsidR="00093C61" w:rsidRPr="00F963D2" w14:paraId="78707915" w14:textId="77777777" w:rsidTr="00D15D8E">
        <w:tc>
          <w:tcPr>
            <w:tcW w:w="9204" w:type="dxa"/>
            <w:gridSpan w:val="12"/>
          </w:tcPr>
          <w:p w14:paraId="7739B7DA" w14:textId="77777777" w:rsidR="00093C61" w:rsidRDefault="00093C61" w:rsidP="00093C61">
            <w:pPr>
              <w:ind w:right="-425"/>
              <w:rPr>
                <w:rFonts w:ascii="Times New Roman" w:hAnsi="Times New Roman"/>
                <w:szCs w:val="24"/>
                <w:lang w:val="nn-NO"/>
              </w:rPr>
            </w:pPr>
            <w:r>
              <w:rPr>
                <w:rFonts w:ascii="Times New Roman" w:hAnsi="Times New Roman"/>
                <w:szCs w:val="24"/>
                <w:lang w:val="nn-NO"/>
              </w:rPr>
              <w:t>Andre aktuelle tema:</w:t>
            </w:r>
          </w:p>
          <w:p w14:paraId="5F2C9F3F" w14:textId="77777777" w:rsidR="00093C61" w:rsidRDefault="00093C61" w:rsidP="00FD2FDA">
            <w:pPr>
              <w:ind w:right="-425"/>
              <w:jc w:val="both"/>
              <w:rPr>
                <w:rFonts w:ascii="Times New Roman" w:hAnsi="Times New Roman"/>
                <w:szCs w:val="24"/>
                <w:lang w:val="nn-NO"/>
              </w:rPr>
            </w:pPr>
          </w:p>
          <w:p w14:paraId="4DE61BA9" w14:textId="77777777" w:rsidR="00093C61" w:rsidRDefault="00093C61" w:rsidP="00FD2FDA">
            <w:pPr>
              <w:ind w:right="-425"/>
              <w:jc w:val="both"/>
              <w:rPr>
                <w:rFonts w:ascii="Times New Roman" w:hAnsi="Times New Roman"/>
                <w:szCs w:val="24"/>
                <w:lang w:val="nn-NO"/>
              </w:rPr>
            </w:pPr>
          </w:p>
          <w:p w14:paraId="0FC01231" w14:textId="77777777" w:rsidR="00093C61" w:rsidRDefault="00093C61" w:rsidP="00FD2FDA">
            <w:pPr>
              <w:ind w:right="-425"/>
              <w:jc w:val="both"/>
              <w:rPr>
                <w:rFonts w:ascii="Times New Roman" w:hAnsi="Times New Roman"/>
                <w:szCs w:val="24"/>
                <w:lang w:val="nn-NO"/>
              </w:rPr>
            </w:pPr>
          </w:p>
          <w:p w14:paraId="56869593" w14:textId="77777777" w:rsidR="00093C61" w:rsidRDefault="00093C61" w:rsidP="00FD2FDA">
            <w:pPr>
              <w:ind w:right="-425"/>
              <w:jc w:val="both"/>
              <w:rPr>
                <w:rFonts w:ascii="Times New Roman" w:hAnsi="Times New Roman"/>
                <w:szCs w:val="24"/>
                <w:lang w:val="nn-NO"/>
              </w:rPr>
            </w:pPr>
          </w:p>
          <w:p w14:paraId="042515F4" w14:textId="77777777" w:rsidR="00093C61" w:rsidRDefault="00093C61" w:rsidP="00FD2FDA">
            <w:pPr>
              <w:ind w:right="-425"/>
              <w:jc w:val="both"/>
              <w:rPr>
                <w:rFonts w:ascii="Times New Roman" w:hAnsi="Times New Roman"/>
                <w:szCs w:val="24"/>
                <w:lang w:val="nn-NO"/>
              </w:rPr>
            </w:pPr>
          </w:p>
          <w:p w14:paraId="1DC7D42F" w14:textId="77777777" w:rsidR="00093C61" w:rsidRDefault="00093C61" w:rsidP="00FD2FDA">
            <w:pPr>
              <w:ind w:right="-425"/>
              <w:jc w:val="both"/>
              <w:rPr>
                <w:rFonts w:ascii="Times New Roman" w:hAnsi="Times New Roman"/>
                <w:szCs w:val="24"/>
                <w:lang w:val="nn-NO"/>
              </w:rPr>
            </w:pPr>
          </w:p>
          <w:p w14:paraId="3770AB82" w14:textId="77777777" w:rsidR="00093C61" w:rsidRPr="00F963D2" w:rsidRDefault="00093C61" w:rsidP="00FD2FDA">
            <w:pPr>
              <w:ind w:right="-425"/>
              <w:rPr>
                <w:rFonts w:ascii="Times New Roman" w:hAnsi="Times New Roman"/>
                <w:szCs w:val="24"/>
                <w:lang w:val="nn-NO"/>
              </w:rPr>
            </w:pPr>
          </w:p>
        </w:tc>
      </w:tr>
    </w:tbl>
    <w:p w14:paraId="2D953A89" w14:textId="1623DECD" w:rsidR="00AB7C29" w:rsidRDefault="00AB7C29" w:rsidP="00D73BF4">
      <w:pPr>
        <w:ind w:right="-425"/>
        <w:jc w:val="both"/>
        <w:rPr>
          <w:rFonts w:ascii="Times New Roman" w:hAnsi="Times New Roman"/>
          <w:b/>
          <w:szCs w:val="24"/>
          <w:lang w:val="nn-NO"/>
        </w:rPr>
      </w:pPr>
    </w:p>
    <w:p w14:paraId="79271C23" w14:textId="6C6F575C" w:rsidR="00093C61" w:rsidRDefault="00093C61" w:rsidP="00D73BF4">
      <w:pPr>
        <w:ind w:right="-425"/>
        <w:jc w:val="both"/>
        <w:rPr>
          <w:rFonts w:ascii="Times New Roman" w:hAnsi="Times New Roman"/>
          <w:b/>
          <w:szCs w:val="24"/>
          <w:lang w:val="nn-NO"/>
        </w:rPr>
      </w:pPr>
    </w:p>
    <w:p w14:paraId="09129C8C" w14:textId="34EFDE10" w:rsidR="00093C61" w:rsidRDefault="00093C61" w:rsidP="00093C61">
      <w:pPr>
        <w:ind w:right="-425"/>
        <w:jc w:val="both"/>
        <w:rPr>
          <w:rFonts w:ascii="Times New Roman" w:hAnsi="Times New Roman"/>
          <w:szCs w:val="24"/>
          <w:lang w:val="nn-NO"/>
        </w:rPr>
      </w:pPr>
      <w:r>
        <w:rPr>
          <w:rFonts w:ascii="Times New Roman" w:hAnsi="Times New Roman"/>
          <w:szCs w:val="24"/>
          <w:lang w:val="nn-NO"/>
        </w:rPr>
        <w:t xml:space="preserve">Lukke til! </w:t>
      </w:r>
    </w:p>
    <w:p w14:paraId="7126EDF7" w14:textId="77777777" w:rsidR="00093C61" w:rsidRDefault="00093C61" w:rsidP="00093C61">
      <w:pPr>
        <w:ind w:right="-425"/>
        <w:jc w:val="both"/>
        <w:rPr>
          <w:rFonts w:ascii="Times New Roman" w:hAnsi="Times New Roman"/>
          <w:szCs w:val="24"/>
          <w:lang w:val="nn-NO"/>
        </w:rPr>
      </w:pPr>
    </w:p>
    <w:p w14:paraId="2A0C4CED" w14:textId="28622884" w:rsidR="00093C61" w:rsidRDefault="00093C61" w:rsidP="00093C61">
      <w:pPr>
        <w:ind w:right="-425"/>
        <w:jc w:val="both"/>
        <w:rPr>
          <w:rFonts w:ascii="Times New Roman" w:hAnsi="Times New Roman"/>
          <w:szCs w:val="24"/>
          <w:lang w:val="nn-NO"/>
        </w:rPr>
      </w:pPr>
      <w:r>
        <w:rPr>
          <w:rFonts w:ascii="Times New Roman" w:hAnsi="Times New Roman"/>
          <w:szCs w:val="24"/>
          <w:lang w:val="nn-NO"/>
        </w:rPr>
        <w:t>Helsing styringsgruppa i Jærskulen v/ kommunalsjefar og hovudtillitsvalde</w:t>
      </w:r>
    </w:p>
    <w:p w14:paraId="58B9285E" w14:textId="524E9060" w:rsidR="007C4467" w:rsidRDefault="007C4467" w:rsidP="00093C61">
      <w:pPr>
        <w:ind w:right="-425"/>
        <w:jc w:val="both"/>
        <w:rPr>
          <w:rFonts w:ascii="Times New Roman" w:hAnsi="Times New Roman"/>
          <w:szCs w:val="24"/>
          <w:lang w:val="nn-NO"/>
        </w:rPr>
      </w:pPr>
    </w:p>
    <w:p w14:paraId="2B059C87" w14:textId="29A56A7D" w:rsidR="007C4467" w:rsidRDefault="007C4467" w:rsidP="007C4467">
      <w:pPr>
        <w:ind w:right="-425"/>
        <w:jc w:val="center"/>
        <w:rPr>
          <w:rFonts w:ascii="Times New Roman" w:hAnsi="Times New Roman"/>
          <w:szCs w:val="24"/>
          <w:lang w:val="nn-NO"/>
        </w:rPr>
      </w:pPr>
      <w:r>
        <w:rPr>
          <w:rFonts w:ascii="Times New Roman" w:hAnsi="Times New Roman"/>
          <w:noProof/>
          <w:szCs w:val="24"/>
          <w:lang w:val="en-US" w:eastAsia="nb-NO"/>
        </w:rPr>
        <w:drawing>
          <wp:inline distT="0" distB="0" distL="0" distR="0" wp14:anchorId="49F30DF5" wp14:editId="203CB832">
            <wp:extent cx="5850890" cy="2055495"/>
            <wp:effectExtent l="0" t="0" r="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74383-11-1345474696757.jpg"/>
                    <pic:cNvPicPr/>
                  </pic:nvPicPr>
                  <pic:blipFill>
                    <a:blip r:embed="rId8">
                      <a:extLst>
                        <a:ext uri="{28A0092B-C50C-407E-A947-70E740481C1C}">
                          <a14:useLocalDpi xmlns:a14="http://schemas.microsoft.com/office/drawing/2010/main" val="0"/>
                        </a:ext>
                      </a:extLst>
                    </a:blip>
                    <a:stretch>
                      <a:fillRect/>
                    </a:stretch>
                  </pic:blipFill>
                  <pic:spPr>
                    <a:xfrm>
                      <a:off x="0" y="0"/>
                      <a:ext cx="5850890" cy="2055495"/>
                    </a:xfrm>
                    <a:prstGeom prst="rect">
                      <a:avLst/>
                    </a:prstGeom>
                  </pic:spPr>
                </pic:pic>
              </a:graphicData>
            </a:graphic>
          </wp:inline>
        </w:drawing>
      </w:r>
      <w:bookmarkStart w:id="0" w:name="_GoBack"/>
      <w:bookmarkEnd w:id="0"/>
    </w:p>
    <w:p w14:paraId="06774CF3" w14:textId="77777777" w:rsidR="00093C61" w:rsidRDefault="00093C61" w:rsidP="00D73BF4">
      <w:pPr>
        <w:ind w:right="-425"/>
        <w:jc w:val="both"/>
        <w:rPr>
          <w:rFonts w:ascii="Times New Roman" w:hAnsi="Times New Roman"/>
          <w:b/>
          <w:szCs w:val="24"/>
          <w:lang w:val="nn-NO"/>
        </w:rPr>
      </w:pPr>
    </w:p>
    <w:sectPr w:rsidR="00093C61" w:rsidSect="00D73BF4">
      <w:headerReference w:type="default" r:id="rId9"/>
      <w:footerReference w:type="default" r:id="rId10"/>
      <w:pgSz w:w="11906" w:h="16838"/>
      <w:pgMar w:top="818" w:right="1558" w:bottom="1701" w:left="1134" w:header="284" w:footer="81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5D715" w14:textId="77777777" w:rsidR="00FA1701" w:rsidRDefault="00FA1701">
      <w:r>
        <w:separator/>
      </w:r>
    </w:p>
  </w:endnote>
  <w:endnote w:type="continuationSeparator" w:id="0">
    <w:p w14:paraId="47BFBD9A" w14:textId="77777777" w:rsidR="00FA1701" w:rsidRDefault="00FA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A8A6" w14:textId="7A805E11" w:rsidR="00D92984" w:rsidRDefault="0069617A" w:rsidP="00BF2B8F">
    <w:pPr>
      <w:pStyle w:val="Bunntekst"/>
      <w:ind w:left="-709" w:right="-667"/>
    </w:pPr>
    <w:r>
      <w:rPr>
        <w:noProof/>
        <w:lang w:val="en-US" w:eastAsia="nb-NO"/>
      </w:rPr>
      <w:drawing>
        <wp:inline distT="0" distB="0" distL="0" distR="0" wp14:anchorId="3B32D2DC" wp14:editId="3D016B5B">
          <wp:extent cx="6972300" cy="363855"/>
          <wp:effectExtent l="0" t="0" r="12700" b="0"/>
          <wp:docPr id="1" name="Bilde 1" descr="bunnmal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nmal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36385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2E81" w14:textId="77777777" w:rsidR="00FA1701" w:rsidRDefault="00FA1701">
      <w:r>
        <w:separator/>
      </w:r>
    </w:p>
  </w:footnote>
  <w:footnote w:type="continuationSeparator" w:id="0">
    <w:p w14:paraId="3199AF90" w14:textId="77777777" w:rsidR="00FA1701" w:rsidRDefault="00FA17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7756" w14:textId="1CE3D56D" w:rsidR="00D92984" w:rsidRDefault="0069617A" w:rsidP="00BF2B8F">
    <w:pPr>
      <w:pStyle w:val="Topptekst"/>
      <w:ind w:left="3119" w:right="-1234"/>
      <w:jc w:val="right"/>
    </w:pPr>
    <w:r>
      <w:rPr>
        <w:noProof/>
        <w:lang w:val="en-US" w:eastAsia="nb-NO"/>
      </w:rPr>
      <w:drawing>
        <wp:inline distT="0" distB="0" distL="0" distR="0" wp14:anchorId="155D6686" wp14:editId="7657AF0F">
          <wp:extent cx="1724660" cy="1049655"/>
          <wp:effectExtent l="0" t="0" r="2540" b="0"/>
          <wp:docPr id="2" name="Bilde 2" descr="Toppmal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pmal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1049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E4E"/>
    <w:multiLevelType w:val="hybridMultilevel"/>
    <w:tmpl w:val="BCE2DE0A"/>
    <w:lvl w:ilvl="0" w:tplc="5F4C78AC">
      <w:numFmt w:val="bullet"/>
      <w:lvlText w:val="-"/>
      <w:lvlJc w:val="left"/>
      <w:pPr>
        <w:ind w:left="720" w:hanging="360"/>
      </w:pPr>
      <w:rPr>
        <w:rFonts w:ascii="Times New Roman" w:eastAsia="Times"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03E774F9"/>
    <w:multiLevelType w:val="hybridMultilevel"/>
    <w:tmpl w:val="F60A846A"/>
    <w:lvl w:ilvl="0" w:tplc="32066C3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73998"/>
    <w:multiLevelType w:val="hybridMultilevel"/>
    <w:tmpl w:val="D8363A44"/>
    <w:lvl w:ilvl="0" w:tplc="4BAEAA90">
      <w:numFmt w:val="bullet"/>
      <w:lvlText w:val="-"/>
      <w:lvlJc w:val="left"/>
      <w:pPr>
        <w:ind w:left="720" w:hanging="360"/>
      </w:pPr>
      <w:rPr>
        <w:rFonts w:ascii="Times New Roman" w:eastAsia="Times"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32D1E24"/>
    <w:multiLevelType w:val="hybridMultilevel"/>
    <w:tmpl w:val="5FB06B62"/>
    <w:lvl w:ilvl="0" w:tplc="28583CC2">
      <w:numFmt w:val="bullet"/>
      <w:lvlText w:val="-"/>
      <w:lvlJc w:val="left"/>
      <w:pPr>
        <w:ind w:left="720" w:hanging="360"/>
      </w:pPr>
      <w:rPr>
        <w:rFonts w:ascii="Times New Roman" w:eastAsia="Times"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00"/>
    <w:rsid w:val="00031E71"/>
    <w:rsid w:val="00053DC2"/>
    <w:rsid w:val="00093C61"/>
    <w:rsid w:val="000B0AED"/>
    <w:rsid w:val="00123D0F"/>
    <w:rsid w:val="00167F09"/>
    <w:rsid w:val="001700E7"/>
    <w:rsid w:val="001A4F86"/>
    <w:rsid w:val="001C15D5"/>
    <w:rsid w:val="00255C15"/>
    <w:rsid w:val="002725F5"/>
    <w:rsid w:val="002C23AA"/>
    <w:rsid w:val="002F2A98"/>
    <w:rsid w:val="002F6A6A"/>
    <w:rsid w:val="003138BE"/>
    <w:rsid w:val="00361514"/>
    <w:rsid w:val="00377A67"/>
    <w:rsid w:val="003C2038"/>
    <w:rsid w:val="004073F8"/>
    <w:rsid w:val="00455BF8"/>
    <w:rsid w:val="00477488"/>
    <w:rsid w:val="004E64C8"/>
    <w:rsid w:val="005D79C1"/>
    <w:rsid w:val="0062651A"/>
    <w:rsid w:val="00653A97"/>
    <w:rsid w:val="00675A1B"/>
    <w:rsid w:val="00683205"/>
    <w:rsid w:val="0069447F"/>
    <w:rsid w:val="0069617A"/>
    <w:rsid w:val="00696EB7"/>
    <w:rsid w:val="006D41AD"/>
    <w:rsid w:val="006D697C"/>
    <w:rsid w:val="00701124"/>
    <w:rsid w:val="00780504"/>
    <w:rsid w:val="00781F99"/>
    <w:rsid w:val="007A2B38"/>
    <w:rsid w:val="007C4467"/>
    <w:rsid w:val="007E12F1"/>
    <w:rsid w:val="00821658"/>
    <w:rsid w:val="00826BA2"/>
    <w:rsid w:val="00842CEA"/>
    <w:rsid w:val="00891A0F"/>
    <w:rsid w:val="008B25B4"/>
    <w:rsid w:val="008C44E3"/>
    <w:rsid w:val="008D031E"/>
    <w:rsid w:val="008E52E8"/>
    <w:rsid w:val="00930247"/>
    <w:rsid w:val="009526FE"/>
    <w:rsid w:val="009A05E1"/>
    <w:rsid w:val="009C5AB8"/>
    <w:rsid w:val="009C65D2"/>
    <w:rsid w:val="009D68BD"/>
    <w:rsid w:val="009F4506"/>
    <w:rsid w:val="00A01A1D"/>
    <w:rsid w:val="00A1005B"/>
    <w:rsid w:val="00A10E1C"/>
    <w:rsid w:val="00A52877"/>
    <w:rsid w:val="00A62D99"/>
    <w:rsid w:val="00AB202D"/>
    <w:rsid w:val="00AB7C29"/>
    <w:rsid w:val="00AC5A27"/>
    <w:rsid w:val="00AE3A00"/>
    <w:rsid w:val="00AE71F3"/>
    <w:rsid w:val="00B84EEB"/>
    <w:rsid w:val="00BE7A07"/>
    <w:rsid w:val="00BF2B8F"/>
    <w:rsid w:val="00BF5092"/>
    <w:rsid w:val="00C66134"/>
    <w:rsid w:val="00CA4E3A"/>
    <w:rsid w:val="00CC68D3"/>
    <w:rsid w:val="00CD6CE8"/>
    <w:rsid w:val="00CF1205"/>
    <w:rsid w:val="00D26150"/>
    <w:rsid w:val="00D532BC"/>
    <w:rsid w:val="00D73BF4"/>
    <w:rsid w:val="00D92984"/>
    <w:rsid w:val="00DC343D"/>
    <w:rsid w:val="00DD000A"/>
    <w:rsid w:val="00E24298"/>
    <w:rsid w:val="00E43F23"/>
    <w:rsid w:val="00ED5BDF"/>
    <w:rsid w:val="00F3333A"/>
    <w:rsid w:val="00F63294"/>
    <w:rsid w:val="00F678E7"/>
    <w:rsid w:val="00F90C0F"/>
    <w:rsid w:val="00F963D2"/>
    <w:rsid w:val="00FA1701"/>
    <w:rsid w:val="00FD0912"/>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4980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en-US"/>
    </w:rPr>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link w:val="Overskrift2Tegn"/>
    <w:uiPriority w:val="9"/>
    <w:qFormat/>
    <w:rsid w:val="00ED5BDF"/>
    <w:pPr>
      <w:keepNext/>
      <w:spacing w:before="240" w:after="60"/>
      <w:outlineLvl w:val="1"/>
    </w:pPr>
    <w:rPr>
      <w:rFonts w:ascii="Calibri" w:eastAsia="MS Gothic" w:hAnsi="Calibri"/>
      <w:b/>
      <w:bCs/>
      <w:i/>
      <w:iCs/>
      <w:sz w:val="28"/>
      <w:szCs w:val="28"/>
      <w:lang w:val="nn-NO" w:eastAsia="ja-JP"/>
    </w:rPr>
  </w:style>
  <w:style w:type="paragraph" w:styleId="Overskrift4">
    <w:name w:val="heading 4"/>
    <w:basedOn w:val="Normal"/>
    <w:next w:val="Normal"/>
    <w:qFormat/>
    <w:pPr>
      <w:keepNext/>
      <w:pBdr>
        <w:top w:val="single" w:sz="6" w:space="1" w:color="auto"/>
        <w:left w:val="single" w:sz="6" w:space="1" w:color="auto"/>
        <w:bottom w:val="single" w:sz="6" w:space="1" w:color="auto"/>
        <w:right w:val="single" w:sz="6" w:space="1" w:color="auto"/>
      </w:pBdr>
      <w:shd w:val="pct15" w:color="auto" w:fill="auto"/>
      <w:jc w:val="center"/>
      <w:outlineLvl w:val="3"/>
    </w:pPr>
    <w:rPr>
      <w:rFonts w:ascii="Times New Roman" w:eastAsia="Times New Roman" w:hAnsi="Times New Roman"/>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table" w:styleId="Tabellrutenett">
    <w:name w:val="Table Grid"/>
    <w:basedOn w:val="Vanligtabell"/>
    <w:rsid w:val="0068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rsid w:val="00F363EC"/>
    <w:rPr>
      <w:color w:val="0000D4"/>
      <w:u w:val="single"/>
    </w:rPr>
  </w:style>
  <w:style w:type="character" w:styleId="Fulgthyperkobling">
    <w:name w:val="FollowedHyperlink"/>
    <w:rsid w:val="00F363EC"/>
    <w:rPr>
      <w:color w:val="800080"/>
      <w:u w:val="single"/>
    </w:rPr>
  </w:style>
  <w:style w:type="paragraph" w:customStyle="1" w:styleId="xl24">
    <w:name w:val="xl24"/>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lang w:val="en-US"/>
    </w:rPr>
  </w:style>
  <w:style w:type="paragraph" w:customStyle="1" w:styleId="xl25">
    <w:name w:val="xl25"/>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lang w:val="en-US"/>
    </w:rPr>
  </w:style>
  <w:style w:type="paragraph" w:customStyle="1" w:styleId="xl26">
    <w:name w:val="xl26"/>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b/>
      <w:sz w:val="20"/>
      <w:lang w:val="en-US"/>
    </w:rPr>
  </w:style>
  <w:style w:type="paragraph" w:customStyle="1" w:styleId="xl27">
    <w:name w:val="xl27"/>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b/>
      <w:sz w:val="20"/>
      <w:lang w:val="en-US"/>
    </w:rPr>
  </w:style>
  <w:style w:type="character" w:customStyle="1" w:styleId="Overskrift2Tegn">
    <w:name w:val="Overskrift 2 Tegn"/>
    <w:link w:val="Overskrift2"/>
    <w:uiPriority w:val="9"/>
    <w:rsid w:val="00ED5BDF"/>
    <w:rPr>
      <w:rFonts w:ascii="Calibri" w:eastAsia="MS Gothic" w:hAnsi="Calibri"/>
      <w:b/>
      <w:bCs/>
      <w:i/>
      <w:iCs/>
      <w:sz w:val="28"/>
      <w:szCs w:val="28"/>
      <w:lang w:val="nn-NO" w:eastAsia="ja-JP"/>
    </w:rPr>
  </w:style>
  <w:style w:type="paragraph" w:customStyle="1" w:styleId="Fargerikliste-uthevingsfarge11">
    <w:name w:val="Fargerik liste - uthevingsfarge 11"/>
    <w:basedOn w:val="Normal"/>
    <w:uiPriority w:val="34"/>
    <w:qFormat/>
    <w:rsid w:val="00ED5BDF"/>
    <w:pPr>
      <w:spacing w:after="200"/>
      <w:ind w:left="720"/>
      <w:contextualSpacing/>
    </w:pPr>
    <w:rPr>
      <w:rFonts w:ascii="Cambria" w:eastAsia="MS Mincho" w:hAnsi="Cambria"/>
      <w:szCs w:val="24"/>
      <w:lang w:val="nn-NO" w:eastAsia="ja-JP"/>
    </w:rPr>
  </w:style>
  <w:style w:type="character" w:styleId="Merknadsreferanse">
    <w:name w:val="annotation reference"/>
    <w:uiPriority w:val="99"/>
    <w:semiHidden/>
    <w:unhideWhenUsed/>
    <w:rsid w:val="00AC5A27"/>
    <w:rPr>
      <w:sz w:val="16"/>
      <w:szCs w:val="16"/>
    </w:rPr>
  </w:style>
  <w:style w:type="paragraph" w:styleId="Merknadstekst">
    <w:name w:val="annotation text"/>
    <w:basedOn w:val="Normal"/>
    <w:link w:val="MerknadstekstTegn"/>
    <w:uiPriority w:val="99"/>
    <w:semiHidden/>
    <w:unhideWhenUsed/>
    <w:rsid w:val="00AC5A27"/>
    <w:rPr>
      <w:sz w:val="20"/>
    </w:rPr>
  </w:style>
  <w:style w:type="character" w:customStyle="1" w:styleId="MerknadstekstTegn">
    <w:name w:val="Merknadstekst Tegn"/>
    <w:link w:val="Merknadstekst"/>
    <w:uiPriority w:val="99"/>
    <w:semiHidden/>
    <w:rsid w:val="00AC5A27"/>
    <w:rPr>
      <w:lang w:val="nb-NO" w:eastAsia="en-US"/>
    </w:rPr>
  </w:style>
  <w:style w:type="paragraph" w:styleId="Kommentaremne">
    <w:name w:val="annotation subject"/>
    <w:basedOn w:val="Merknadstekst"/>
    <w:next w:val="Merknadstekst"/>
    <w:link w:val="KommentaremneTegn"/>
    <w:uiPriority w:val="99"/>
    <w:semiHidden/>
    <w:unhideWhenUsed/>
    <w:rsid w:val="00AC5A27"/>
    <w:rPr>
      <w:b/>
      <w:bCs/>
    </w:rPr>
  </w:style>
  <w:style w:type="character" w:customStyle="1" w:styleId="KommentaremneTegn">
    <w:name w:val="Kommentaremne Tegn"/>
    <w:link w:val="Kommentaremne"/>
    <w:uiPriority w:val="99"/>
    <w:semiHidden/>
    <w:rsid w:val="00AC5A27"/>
    <w:rPr>
      <w:b/>
      <w:bCs/>
      <w:lang w:val="nb-NO" w:eastAsia="en-US"/>
    </w:rPr>
  </w:style>
  <w:style w:type="paragraph" w:styleId="Bobletekst">
    <w:name w:val="Balloon Text"/>
    <w:basedOn w:val="Normal"/>
    <w:link w:val="BobletekstTegn"/>
    <w:uiPriority w:val="99"/>
    <w:semiHidden/>
    <w:unhideWhenUsed/>
    <w:rsid w:val="00AC5A27"/>
    <w:rPr>
      <w:rFonts w:ascii="Tahoma" w:hAnsi="Tahoma" w:cs="Tahoma"/>
      <w:sz w:val="16"/>
      <w:szCs w:val="16"/>
    </w:rPr>
  </w:style>
  <w:style w:type="character" w:customStyle="1" w:styleId="BobletekstTegn">
    <w:name w:val="Bobletekst Tegn"/>
    <w:link w:val="Bobletekst"/>
    <w:uiPriority w:val="99"/>
    <w:semiHidden/>
    <w:rsid w:val="00AC5A27"/>
    <w:rPr>
      <w:rFonts w:ascii="Tahoma" w:hAnsi="Tahoma" w:cs="Tahoma"/>
      <w:sz w:val="16"/>
      <w:szCs w:val="16"/>
      <w:lang w:val="nb-NO" w:eastAsia="en-US"/>
    </w:rPr>
  </w:style>
  <w:style w:type="paragraph" w:styleId="Listeavsnitt">
    <w:name w:val="List Paragraph"/>
    <w:basedOn w:val="Normal"/>
    <w:uiPriority w:val="72"/>
    <w:qFormat/>
    <w:rsid w:val="000B0A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en-US"/>
    </w:rPr>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link w:val="Overskrift2Tegn"/>
    <w:uiPriority w:val="9"/>
    <w:qFormat/>
    <w:rsid w:val="00ED5BDF"/>
    <w:pPr>
      <w:keepNext/>
      <w:spacing w:before="240" w:after="60"/>
      <w:outlineLvl w:val="1"/>
    </w:pPr>
    <w:rPr>
      <w:rFonts w:ascii="Calibri" w:eastAsia="MS Gothic" w:hAnsi="Calibri"/>
      <w:b/>
      <w:bCs/>
      <w:i/>
      <w:iCs/>
      <w:sz w:val="28"/>
      <w:szCs w:val="28"/>
      <w:lang w:val="nn-NO" w:eastAsia="ja-JP"/>
    </w:rPr>
  </w:style>
  <w:style w:type="paragraph" w:styleId="Overskrift4">
    <w:name w:val="heading 4"/>
    <w:basedOn w:val="Normal"/>
    <w:next w:val="Normal"/>
    <w:qFormat/>
    <w:pPr>
      <w:keepNext/>
      <w:pBdr>
        <w:top w:val="single" w:sz="6" w:space="1" w:color="auto"/>
        <w:left w:val="single" w:sz="6" w:space="1" w:color="auto"/>
        <w:bottom w:val="single" w:sz="6" w:space="1" w:color="auto"/>
        <w:right w:val="single" w:sz="6" w:space="1" w:color="auto"/>
      </w:pBdr>
      <w:shd w:val="pct15" w:color="auto" w:fill="auto"/>
      <w:jc w:val="center"/>
      <w:outlineLvl w:val="3"/>
    </w:pPr>
    <w:rPr>
      <w:rFonts w:ascii="Times New Roman" w:eastAsia="Times New Roman" w:hAnsi="Times New Roman"/>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table" w:styleId="Tabellrutenett">
    <w:name w:val="Table Grid"/>
    <w:basedOn w:val="Vanligtabell"/>
    <w:rsid w:val="0068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rsid w:val="00F363EC"/>
    <w:rPr>
      <w:color w:val="0000D4"/>
      <w:u w:val="single"/>
    </w:rPr>
  </w:style>
  <w:style w:type="character" w:styleId="Fulgthyperkobling">
    <w:name w:val="FollowedHyperlink"/>
    <w:rsid w:val="00F363EC"/>
    <w:rPr>
      <w:color w:val="800080"/>
      <w:u w:val="single"/>
    </w:rPr>
  </w:style>
  <w:style w:type="paragraph" w:customStyle="1" w:styleId="xl24">
    <w:name w:val="xl24"/>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lang w:val="en-US"/>
    </w:rPr>
  </w:style>
  <w:style w:type="paragraph" w:customStyle="1" w:styleId="xl25">
    <w:name w:val="xl25"/>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lang w:val="en-US"/>
    </w:rPr>
  </w:style>
  <w:style w:type="paragraph" w:customStyle="1" w:styleId="xl26">
    <w:name w:val="xl26"/>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b/>
      <w:sz w:val="20"/>
      <w:lang w:val="en-US"/>
    </w:rPr>
  </w:style>
  <w:style w:type="paragraph" w:customStyle="1" w:styleId="xl27">
    <w:name w:val="xl27"/>
    <w:basedOn w:val="Normal"/>
    <w:rsid w:val="00F363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b/>
      <w:sz w:val="20"/>
      <w:lang w:val="en-US"/>
    </w:rPr>
  </w:style>
  <w:style w:type="character" w:customStyle="1" w:styleId="Overskrift2Tegn">
    <w:name w:val="Overskrift 2 Tegn"/>
    <w:link w:val="Overskrift2"/>
    <w:uiPriority w:val="9"/>
    <w:rsid w:val="00ED5BDF"/>
    <w:rPr>
      <w:rFonts w:ascii="Calibri" w:eastAsia="MS Gothic" w:hAnsi="Calibri"/>
      <w:b/>
      <w:bCs/>
      <w:i/>
      <w:iCs/>
      <w:sz w:val="28"/>
      <w:szCs w:val="28"/>
      <w:lang w:val="nn-NO" w:eastAsia="ja-JP"/>
    </w:rPr>
  </w:style>
  <w:style w:type="paragraph" w:customStyle="1" w:styleId="Fargerikliste-uthevingsfarge11">
    <w:name w:val="Fargerik liste - uthevingsfarge 11"/>
    <w:basedOn w:val="Normal"/>
    <w:uiPriority w:val="34"/>
    <w:qFormat/>
    <w:rsid w:val="00ED5BDF"/>
    <w:pPr>
      <w:spacing w:after="200"/>
      <w:ind w:left="720"/>
      <w:contextualSpacing/>
    </w:pPr>
    <w:rPr>
      <w:rFonts w:ascii="Cambria" w:eastAsia="MS Mincho" w:hAnsi="Cambria"/>
      <w:szCs w:val="24"/>
      <w:lang w:val="nn-NO" w:eastAsia="ja-JP"/>
    </w:rPr>
  </w:style>
  <w:style w:type="character" w:styleId="Merknadsreferanse">
    <w:name w:val="annotation reference"/>
    <w:uiPriority w:val="99"/>
    <w:semiHidden/>
    <w:unhideWhenUsed/>
    <w:rsid w:val="00AC5A27"/>
    <w:rPr>
      <w:sz w:val="16"/>
      <w:szCs w:val="16"/>
    </w:rPr>
  </w:style>
  <w:style w:type="paragraph" w:styleId="Merknadstekst">
    <w:name w:val="annotation text"/>
    <w:basedOn w:val="Normal"/>
    <w:link w:val="MerknadstekstTegn"/>
    <w:uiPriority w:val="99"/>
    <w:semiHidden/>
    <w:unhideWhenUsed/>
    <w:rsid w:val="00AC5A27"/>
    <w:rPr>
      <w:sz w:val="20"/>
    </w:rPr>
  </w:style>
  <w:style w:type="character" w:customStyle="1" w:styleId="MerknadstekstTegn">
    <w:name w:val="Merknadstekst Tegn"/>
    <w:link w:val="Merknadstekst"/>
    <w:uiPriority w:val="99"/>
    <w:semiHidden/>
    <w:rsid w:val="00AC5A27"/>
    <w:rPr>
      <w:lang w:val="nb-NO" w:eastAsia="en-US"/>
    </w:rPr>
  </w:style>
  <w:style w:type="paragraph" w:styleId="Kommentaremne">
    <w:name w:val="annotation subject"/>
    <w:basedOn w:val="Merknadstekst"/>
    <w:next w:val="Merknadstekst"/>
    <w:link w:val="KommentaremneTegn"/>
    <w:uiPriority w:val="99"/>
    <w:semiHidden/>
    <w:unhideWhenUsed/>
    <w:rsid w:val="00AC5A27"/>
    <w:rPr>
      <w:b/>
      <w:bCs/>
    </w:rPr>
  </w:style>
  <w:style w:type="character" w:customStyle="1" w:styleId="KommentaremneTegn">
    <w:name w:val="Kommentaremne Tegn"/>
    <w:link w:val="Kommentaremne"/>
    <w:uiPriority w:val="99"/>
    <w:semiHidden/>
    <w:rsid w:val="00AC5A27"/>
    <w:rPr>
      <w:b/>
      <w:bCs/>
      <w:lang w:val="nb-NO" w:eastAsia="en-US"/>
    </w:rPr>
  </w:style>
  <w:style w:type="paragraph" w:styleId="Bobletekst">
    <w:name w:val="Balloon Text"/>
    <w:basedOn w:val="Normal"/>
    <w:link w:val="BobletekstTegn"/>
    <w:uiPriority w:val="99"/>
    <w:semiHidden/>
    <w:unhideWhenUsed/>
    <w:rsid w:val="00AC5A27"/>
    <w:rPr>
      <w:rFonts w:ascii="Tahoma" w:hAnsi="Tahoma" w:cs="Tahoma"/>
      <w:sz w:val="16"/>
      <w:szCs w:val="16"/>
    </w:rPr>
  </w:style>
  <w:style w:type="character" w:customStyle="1" w:styleId="BobletekstTegn">
    <w:name w:val="Bobletekst Tegn"/>
    <w:link w:val="Bobletekst"/>
    <w:uiPriority w:val="99"/>
    <w:semiHidden/>
    <w:rsid w:val="00AC5A27"/>
    <w:rPr>
      <w:rFonts w:ascii="Tahoma" w:hAnsi="Tahoma" w:cs="Tahoma"/>
      <w:sz w:val="16"/>
      <w:szCs w:val="16"/>
      <w:lang w:val="nb-NO" w:eastAsia="en-US"/>
    </w:rPr>
  </w:style>
  <w:style w:type="paragraph" w:styleId="Listeavsnitt">
    <w:name w:val="List Paragraph"/>
    <w:basedOn w:val="Normal"/>
    <w:uiPriority w:val="72"/>
    <w:qFormat/>
    <w:rsid w:val="000B0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4344">
      <w:bodyDiv w:val="1"/>
      <w:marLeft w:val="0"/>
      <w:marRight w:val="0"/>
      <w:marTop w:val="0"/>
      <w:marBottom w:val="0"/>
      <w:divBdr>
        <w:top w:val="none" w:sz="0" w:space="0" w:color="auto"/>
        <w:left w:val="none" w:sz="0" w:space="0" w:color="auto"/>
        <w:bottom w:val="none" w:sz="0" w:space="0" w:color="auto"/>
        <w:right w:val="none" w:sz="0" w:space="0" w:color="auto"/>
      </w:divBdr>
    </w:div>
    <w:div w:id="1361398241">
      <w:bodyDiv w:val="1"/>
      <w:marLeft w:val="0"/>
      <w:marRight w:val="0"/>
      <w:marTop w:val="0"/>
      <w:marBottom w:val="0"/>
      <w:divBdr>
        <w:top w:val="none" w:sz="0" w:space="0" w:color="auto"/>
        <w:left w:val="none" w:sz="0" w:space="0" w:color="auto"/>
        <w:bottom w:val="none" w:sz="0" w:space="0" w:color="auto"/>
        <w:right w:val="none" w:sz="0" w:space="0" w:color="auto"/>
      </w:divBdr>
    </w:div>
    <w:div w:id="1707293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544957842F354DBD9F1E13BB1FEE2B" ma:contentTypeVersion="4" ma:contentTypeDescription="Opprett et nytt dokument." ma:contentTypeScope="" ma:versionID="fc169fda7a2cbf00b32870367b40ad3b">
  <xsd:schema xmlns:xsd="http://www.w3.org/2001/XMLSchema" xmlns:xs="http://www.w3.org/2001/XMLSchema" xmlns:p="http://schemas.microsoft.com/office/2006/metadata/properties" xmlns:ns2="3d872e72-f320-4a68-beea-b8915cf43889" xmlns:ns3="245f52ea-fd84-4a8b-b3cb-ea8c0c05bf39" targetNamespace="http://schemas.microsoft.com/office/2006/metadata/properties" ma:root="true" ma:fieldsID="a40b7e8833c4791a1ec82f54734c6f80" ns2:_="" ns3:_="">
    <xsd:import namespace="3d872e72-f320-4a68-beea-b8915cf43889"/>
    <xsd:import namespace="245f52ea-fd84-4a8b-b3cb-ea8c0c05bf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2e72-f320-4a68-beea-b8915cf4388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f52ea-fd84-4a8b-b3cb-ea8c0c05bf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C044F-5EEB-41C0-8F86-7E8D53D2F84F}"/>
</file>

<file path=customXml/itemProps2.xml><?xml version="1.0" encoding="utf-8"?>
<ds:datastoreItem xmlns:ds="http://schemas.openxmlformats.org/officeDocument/2006/customXml" ds:itemID="{2D0A4D8B-ABAC-4A2A-A1E6-3577DF04D1F0}"/>
</file>

<file path=customXml/itemProps3.xml><?xml version="1.0" encoding="utf-8"?>
<ds:datastoreItem xmlns:ds="http://schemas.openxmlformats.org/officeDocument/2006/customXml" ds:itemID="{6F561E27-8750-4F40-8C6C-C85C3E939855}"/>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3620</Characters>
  <Application>Microsoft Macintosh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Ingunn Alice Sele</vt:lpstr>
    </vt:vector>
  </TitlesOfParts>
  <Company>Tjøstolvsen AS</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Ingunn Alice Sele</dc:title>
  <dc:creator>Christian Stabel</dc:creator>
  <cp:lastModifiedBy>Mats Bryne</cp:lastModifiedBy>
  <cp:revision>3</cp:revision>
  <cp:lastPrinted>2013-09-05T11:55:00Z</cp:lastPrinted>
  <dcterms:created xsi:type="dcterms:W3CDTF">2016-09-19T05:08:00Z</dcterms:created>
  <dcterms:modified xsi:type="dcterms:W3CDTF">2016-09-19T05:09:00Z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0x0101006C544957842F354DBD9F1E13BB1FEE2B</vt:lpwstr>
  </property>
</Properties>
</file>